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52" w:rsidRPr="00332EF5" w:rsidRDefault="00AF346B" w:rsidP="00332EF5">
      <w:pPr>
        <w:spacing w:after="0"/>
        <w:jc w:val="center"/>
        <w:rPr>
          <w:b/>
        </w:rPr>
      </w:pPr>
      <w:bookmarkStart w:id="0" w:name="_GoBack"/>
      <w:bookmarkEnd w:id="0"/>
      <w:r>
        <w:rPr>
          <w:b/>
        </w:rPr>
        <w:t>QAPP Worksheet #3 &amp; 5</w:t>
      </w:r>
      <w:r w:rsidR="002A60B5">
        <w:rPr>
          <w:b/>
        </w:rPr>
        <w:t xml:space="preserve">: </w:t>
      </w:r>
      <w:r>
        <w:rPr>
          <w:b/>
        </w:rPr>
        <w:t>Project Organization and QAPP Distribution</w:t>
      </w:r>
    </w:p>
    <w:p w:rsidR="00332EF5" w:rsidRDefault="00332EF5" w:rsidP="00332EF5">
      <w:pPr>
        <w:spacing w:after="0"/>
        <w:jc w:val="center"/>
        <w:rPr>
          <w:b/>
        </w:rPr>
      </w:pPr>
      <w:r w:rsidRPr="00332EF5">
        <w:rPr>
          <w:b/>
        </w:rPr>
        <w:t xml:space="preserve">(UFP-QAPP </w:t>
      </w:r>
      <w:r w:rsidR="009B66C2">
        <w:rPr>
          <w:b/>
        </w:rPr>
        <w:t xml:space="preserve">Manual </w:t>
      </w:r>
      <w:r w:rsidRPr="00332EF5">
        <w:rPr>
          <w:b/>
        </w:rPr>
        <w:t>Section</w:t>
      </w:r>
      <w:r w:rsidR="00AF346B">
        <w:rPr>
          <w:b/>
        </w:rPr>
        <w:t xml:space="preserve"> </w:t>
      </w:r>
      <w:r w:rsidR="00BE784B">
        <w:rPr>
          <w:b/>
        </w:rPr>
        <w:t>2.3 and 2.4</w:t>
      </w:r>
      <w:r w:rsidRPr="00332EF5">
        <w:rPr>
          <w:b/>
        </w:rPr>
        <w:t>)</w:t>
      </w:r>
    </w:p>
    <w:p w:rsidR="009B66C2" w:rsidRDefault="009B66C2" w:rsidP="009B66C2">
      <w:pPr>
        <w:spacing w:after="0"/>
        <w:jc w:val="center"/>
      </w:pPr>
      <w:r>
        <w:rPr>
          <w:b/>
        </w:rPr>
        <w:t>(EPA 2106-G-05 Section 2.2.3 and 2.2.4)</w:t>
      </w:r>
    </w:p>
    <w:p w:rsidR="00AF346B" w:rsidRDefault="00AF346B" w:rsidP="00AF346B">
      <w:pPr>
        <w:spacing w:after="0"/>
        <w:jc w:val="center"/>
        <w:rPr>
          <w:b/>
        </w:rPr>
      </w:pPr>
    </w:p>
    <w:p w:rsidR="00AF346B" w:rsidRPr="00D97244" w:rsidRDefault="00AF346B" w:rsidP="00D97244">
      <w:pPr>
        <w:pStyle w:val="InstructionalText"/>
        <w:jc w:val="left"/>
        <w:rPr>
          <w:rFonts w:ascii="Calibri" w:hAnsi="Calibri"/>
          <w:color w:val="00B050"/>
          <w:sz w:val="22"/>
          <w:szCs w:val="22"/>
        </w:rPr>
      </w:pPr>
      <w:r w:rsidRPr="00D97244">
        <w:rPr>
          <w:rFonts w:ascii="Calibri" w:hAnsi="Calibri"/>
          <w:color w:val="00B050"/>
          <w:sz w:val="22"/>
          <w:szCs w:val="22"/>
        </w:rPr>
        <w:t xml:space="preserve">This worksheet identifies key </w:t>
      </w:r>
      <w:r w:rsidR="00AB4D27" w:rsidRPr="00D97244">
        <w:rPr>
          <w:rFonts w:ascii="Calibri" w:hAnsi="Calibri"/>
          <w:color w:val="00B050"/>
          <w:sz w:val="22"/>
          <w:szCs w:val="22"/>
        </w:rPr>
        <w:t xml:space="preserve">project </w:t>
      </w:r>
      <w:r w:rsidRPr="00D97244">
        <w:rPr>
          <w:rFonts w:ascii="Calibri" w:hAnsi="Calibri"/>
          <w:color w:val="00B050"/>
          <w:sz w:val="22"/>
          <w:szCs w:val="22"/>
        </w:rPr>
        <w:t xml:space="preserve">personnel, </w:t>
      </w:r>
      <w:r w:rsidR="00AB4D27" w:rsidRPr="00D97244">
        <w:rPr>
          <w:rFonts w:ascii="Calibri" w:hAnsi="Calibri"/>
          <w:color w:val="00B050"/>
          <w:sz w:val="22"/>
          <w:szCs w:val="22"/>
        </w:rPr>
        <w:t xml:space="preserve">as well as </w:t>
      </w:r>
      <w:r w:rsidRPr="00D97244">
        <w:rPr>
          <w:rFonts w:ascii="Calibri" w:hAnsi="Calibri"/>
          <w:color w:val="00B050"/>
          <w:sz w:val="22"/>
          <w:szCs w:val="22"/>
        </w:rPr>
        <w:t>lines of authority and lines of communication among the lead agency, prime contractor, subcontractors, and regulatory agencies. An example is</w:t>
      </w:r>
      <w:r w:rsidR="00697563">
        <w:rPr>
          <w:rFonts w:ascii="Calibri" w:hAnsi="Calibri"/>
          <w:color w:val="00B050"/>
          <w:sz w:val="22"/>
          <w:szCs w:val="22"/>
        </w:rPr>
        <w:t xml:space="preserve"> provided below. </w:t>
      </w:r>
      <w:r w:rsidRPr="00D97244">
        <w:rPr>
          <w:rFonts w:ascii="Calibri" w:hAnsi="Calibri"/>
          <w:color w:val="00B050"/>
          <w:sz w:val="22"/>
          <w:szCs w:val="22"/>
        </w:rPr>
        <w:t>For the purpose of the draft QAPP, it is permissible to show "TBD" in cases where roles have not been assigned</w:t>
      </w:r>
      <w:r w:rsidR="00AB4D27" w:rsidRPr="00D97244">
        <w:rPr>
          <w:rFonts w:ascii="Calibri" w:hAnsi="Calibri"/>
          <w:color w:val="00B050"/>
          <w:sz w:val="22"/>
          <w:szCs w:val="22"/>
        </w:rPr>
        <w:t>; however, a</w:t>
      </w:r>
      <w:r w:rsidRPr="00D97244">
        <w:rPr>
          <w:rFonts w:ascii="Calibri" w:hAnsi="Calibri"/>
          <w:color w:val="00B050"/>
          <w:sz w:val="22"/>
          <w:szCs w:val="22"/>
        </w:rPr>
        <w:t>ll key personnel must be identified in the final, approved QAPP.</w:t>
      </w:r>
    </w:p>
    <w:p w:rsidR="00AF346B" w:rsidRPr="00D97244" w:rsidRDefault="00AF346B" w:rsidP="00D97244">
      <w:pPr>
        <w:pStyle w:val="InstructionalText"/>
        <w:jc w:val="left"/>
        <w:rPr>
          <w:rFonts w:ascii="Calibri" w:hAnsi="Calibri"/>
          <w:color w:val="00B050"/>
          <w:sz w:val="22"/>
          <w:szCs w:val="22"/>
        </w:rPr>
      </w:pPr>
    </w:p>
    <w:p w:rsidR="00AF346B" w:rsidRPr="00D97244" w:rsidRDefault="00AF346B" w:rsidP="00D97244">
      <w:pPr>
        <w:pStyle w:val="InstructionalText"/>
        <w:jc w:val="left"/>
        <w:rPr>
          <w:rFonts w:ascii="Calibri" w:hAnsi="Calibri"/>
          <w:color w:val="00B050"/>
          <w:sz w:val="22"/>
          <w:szCs w:val="22"/>
        </w:rPr>
      </w:pPr>
      <w:r w:rsidRPr="00D97244">
        <w:rPr>
          <w:rFonts w:ascii="Calibri" w:hAnsi="Calibri"/>
          <w:color w:val="00B050"/>
          <w:sz w:val="22"/>
          <w:szCs w:val="22"/>
        </w:rPr>
        <w:t xml:space="preserve">For the purpose of document control, this worksheet also </w:t>
      </w:r>
      <w:r w:rsidR="00AB4D27" w:rsidRPr="00D97244">
        <w:rPr>
          <w:rFonts w:ascii="Calibri" w:hAnsi="Calibri"/>
          <w:color w:val="00B050"/>
          <w:sz w:val="22"/>
          <w:szCs w:val="22"/>
        </w:rPr>
        <w:t xml:space="preserve">can </w:t>
      </w:r>
      <w:r w:rsidRPr="00D97244">
        <w:rPr>
          <w:rFonts w:ascii="Calibri" w:hAnsi="Calibri"/>
          <w:color w:val="00B050"/>
          <w:sz w:val="22"/>
          <w:szCs w:val="22"/>
        </w:rPr>
        <w:t xml:space="preserve">be used to document recipients of </w:t>
      </w:r>
      <w:r w:rsidR="00697563">
        <w:rPr>
          <w:rFonts w:ascii="Calibri" w:hAnsi="Calibri"/>
          <w:color w:val="00B050"/>
          <w:sz w:val="22"/>
          <w:szCs w:val="22"/>
        </w:rPr>
        <w:t>controlled copies of the QAPP. T</w:t>
      </w:r>
      <w:r w:rsidRPr="00D97244">
        <w:rPr>
          <w:rFonts w:ascii="Calibri" w:hAnsi="Calibri"/>
          <w:color w:val="00B050"/>
          <w:sz w:val="22"/>
          <w:szCs w:val="22"/>
        </w:rPr>
        <w:t>he draft QAPP, final QAPP, and any changes/revisions must be provided to all QAPP recipients shown on this chart.</w:t>
      </w:r>
      <w:r w:rsidR="00697563">
        <w:rPr>
          <w:rFonts w:ascii="Calibri" w:hAnsi="Calibri"/>
          <w:color w:val="00B050"/>
          <w:sz w:val="22"/>
          <w:szCs w:val="22"/>
        </w:rPr>
        <w:t xml:space="preserve"> </w:t>
      </w:r>
      <w:r w:rsidRPr="00D97244">
        <w:rPr>
          <w:rFonts w:ascii="Calibri" w:hAnsi="Calibri"/>
          <w:color w:val="00B050"/>
          <w:sz w:val="22"/>
          <w:szCs w:val="22"/>
        </w:rPr>
        <w:t>Use asterisks or other symbol</w:t>
      </w:r>
      <w:r w:rsidR="00697563">
        <w:rPr>
          <w:rFonts w:ascii="Calibri" w:hAnsi="Calibri"/>
          <w:color w:val="00B050"/>
          <w:sz w:val="22"/>
          <w:szCs w:val="22"/>
        </w:rPr>
        <w:t xml:space="preserve"> to designate QAPP recipients. </w:t>
      </w:r>
      <w:r w:rsidRPr="00D97244">
        <w:rPr>
          <w:rFonts w:ascii="Calibri" w:hAnsi="Calibri"/>
          <w:color w:val="00B050"/>
          <w:sz w:val="22"/>
          <w:szCs w:val="22"/>
        </w:rPr>
        <w:t>Contractors and subcontractors shown on this chart are responsible for document control within their organizations</w:t>
      </w:r>
      <w:r w:rsidR="00697563">
        <w:rPr>
          <w:rFonts w:ascii="Calibri" w:hAnsi="Calibri"/>
          <w:color w:val="00B050"/>
          <w:sz w:val="22"/>
          <w:szCs w:val="22"/>
        </w:rPr>
        <w:t>.</w:t>
      </w:r>
    </w:p>
    <w:p w:rsidR="00AF346B" w:rsidRPr="00D97244" w:rsidRDefault="00AF346B" w:rsidP="00AF346B">
      <w:pPr>
        <w:pStyle w:val="InstructionalText"/>
        <w:rPr>
          <w:rFonts w:ascii="Calibri" w:hAnsi="Calibri"/>
          <w:color w:val="00B050"/>
          <w:sz w:val="22"/>
          <w:szCs w:val="22"/>
        </w:rPr>
      </w:pPr>
    </w:p>
    <w:p w:rsidR="00AF346B" w:rsidRPr="00D97244" w:rsidRDefault="00AF346B" w:rsidP="00AF346B">
      <w:pPr>
        <w:pStyle w:val="InstructionalText"/>
        <w:rPr>
          <w:rFonts w:ascii="Calibri" w:hAnsi="Calibri"/>
          <w:color w:val="auto"/>
          <w:sz w:val="22"/>
          <w:szCs w:val="22"/>
        </w:rPr>
      </w:pPr>
      <w:r w:rsidRPr="00D97244">
        <w:rPr>
          <w:rFonts w:ascii="Calibri" w:hAnsi="Calibri"/>
          <w:color w:val="auto"/>
          <w:sz w:val="22"/>
          <w:szCs w:val="22"/>
        </w:rPr>
        <w:t>*QAPP recipient</w:t>
      </w:r>
      <w:r w:rsidRPr="00D97244">
        <w:rPr>
          <w:rFonts w:ascii="Calibri" w:hAnsi="Calibri"/>
          <w:color w:val="auto"/>
          <w:sz w:val="22"/>
          <w:szCs w:val="22"/>
        </w:rPr>
        <w:tab/>
      </w:r>
      <w:r w:rsidRPr="00D97244">
        <w:rPr>
          <w:rFonts w:ascii="Calibri" w:hAnsi="Calibri"/>
          <w:color w:val="auto"/>
          <w:sz w:val="22"/>
          <w:szCs w:val="22"/>
        </w:rPr>
        <w:tab/>
      </w:r>
      <w:r w:rsidRPr="00D97244">
        <w:rPr>
          <w:rFonts w:ascii="Calibri" w:hAnsi="Calibri"/>
          <w:color w:val="auto"/>
          <w:sz w:val="22"/>
          <w:szCs w:val="22"/>
        </w:rPr>
        <w:tab/>
        <w:t>Lines of authority _________________</w:t>
      </w:r>
      <w:r w:rsidRPr="00D97244">
        <w:rPr>
          <w:rFonts w:ascii="Calibri" w:hAnsi="Calibri"/>
          <w:color w:val="auto"/>
          <w:sz w:val="22"/>
          <w:szCs w:val="22"/>
        </w:rPr>
        <w:tab/>
      </w:r>
      <w:r w:rsidRPr="00D97244">
        <w:rPr>
          <w:rFonts w:ascii="Calibri" w:hAnsi="Calibri"/>
          <w:color w:val="auto"/>
          <w:sz w:val="22"/>
          <w:szCs w:val="22"/>
        </w:rPr>
        <w:tab/>
        <w:t>Lines of Communication ----------------------------</w:t>
      </w:r>
    </w:p>
    <w:p w:rsidR="00AF346B" w:rsidRDefault="00AF346B" w:rsidP="00AF346B">
      <w:pPr>
        <w:pStyle w:val="InstructionalText"/>
        <w:rPr>
          <w:rFonts w:ascii="Calibri" w:hAnsi="Calibri"/>
          <w:color w:val="00B050"/>
        </w:rPr>
      </w:pPr>
    </w:p>
    <w:p w:rsidR="00AF346B" w:rsidRDefault="00AF346B" w:rsidP="00AF346B">
      <w:pPr>
        <w:pStyle w:val="InstructionalText"/>
        <w:rPr>
          <w:rFonts w:ascii="Calibri" w:hAnsi="Calibri"/>
          <w:color w:val="00B050"/>
        </w:rPr>
      </w:pPr>
    </w:p>
    <w:p w:rsidR="00AF346B" w:rsidRPr="00AF346B" w:rsidRDefault="00BA3285" w:rsidP="00AF346B">
      <w:pPr>
        <w:pStyle w:val="InstructionalText"/>
        <w:rPr>
          <w:rFonts w:ascii="Calibri" w:hAnsi="Calibri"/>
          <w:color w:val="00B050"/>
        </w:rPr>
      </w:pPr>
      <w:r>
        <w:rPr>
          <w:rFonts w:ascii="Calibri" w:hAnsi="Calibri"/>
          <w:noProof/>
          <w:color w:val="00B050"/>
        </w:rPr>
        <w:pict>
          <v:group id="_x0000_s1026" editas="orgchart" style="position:absolute;left:0;text-align:left;margin-left:117pt;margin-top:10.4pt;width:6in;height:233.55pt;z-index:251657728" coordorigin="1941,4105" coordsize="8640,4671">
            <o:lock v:ext="edit" aspectratio="t"/>
            <o:diagram v:ext="edit" dgmstyle="0" dgmscalex="78643" dgmscaley="158707" dgmfontsize="14" constrainbounds="0,0,0,0" autolayout="f">
              <o:relationtable v:ext="edit">
                <o:rel v:ext="edit" idsrc="#_s1039" iddest="#_s1039"/>
                <o:rel v:ext="edit" idsrc="#_s1040" iddest="#_s1039" idcntr="#_s1038"/>
                <o:rel v:ext="edit" idsrc="#_s1042" iddest="#_s1039" idcntr="#_s1036"/>
                <o:rel v:ext="edit" idsrc="#_s1055" iddest="#_s1039" idcntr="#_s1028"/>
                <o:rel v:ext="edit" idsrc="#_s1041" iddest="#_s1039" idcntr="#_s1037"/>
                <o:rel v:ext="edit" idsrc="#_s1043" iddest="#_s1042" idcntr="#_s1035"/>
                <o:rel v:ext="edit" idsrc="#_s1049" iddest="#_s1041" idcntr="#_s1029"/>
                <o:rel v:ext="edit" idsrc="#_s1044" iddest="#_s1041" idcntr="#_s1034"/>
                <o:rel v:ext="edit" idsrc="#_s1047" iddest="#_s1041" idcntr="#_s1031"/>
                <o:rel v:ext="edit" idsrc="#_s1046" iddest="#_s1041" idcntr="#_s1032"/>
                <o:rel v:ext="edit" idsrc="#_s1045" iddest="#_s1044" idcntr="#_s1033"/>
                <o:rel v:ext="edit" idsrc="#_s1048" iddest="#_s1044" idcntr="#_s1030"/>
              </o:relationtable>
            </o:diagram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941;top:4105;width:8640;height:4671" o:preferrelative="f">
              <v:fill o:detectmouseclick="t"/>
              <v:path o:extrusionok="t" o:connecttype="none"/>
              <o:lock v:ext="edit" text="t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1028" o:spid="_x0000_s1028" type="#_x0000_t34" style="position:absolute;left:7379;top:2147;width:39;height:3955;rotation:270;flip:x y" o:connectortype="elbow" adj="-99692,22889,4331631">
              <v:stroke dashstyle="dash"/>
            </v:shape>
            <v:shape id="_s1029" o:spid="_x0000_s1029" type="#_x0000_t34" style="position:absolute;left:4101;top:5701;width:600;height:3;flip:y" o:connectortype="elbow" adj="6480,41068800,-147636">
              <v:stroke dashstyle="dash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s1030" o:spid="_x0000_s1030" type="#_x0000_t32" style="position:absolute;left:5257;top:7675;width:329;height:1;rotation:270" o:connectortype="elbow" adj="-355908,-1,-355908"/>
            <v:shape id="_s1031" o:spid="_x0000_s1031" type="#_x0000_t34" style="position:absolute;left:4040;top:5405;width:721;height:2040;rotation:270" o:connectortype="elbow" adj="5393,-71841,-101289"/>
            <v:shape id="_s1032" o:spid="_x0000_s1032" type="#_x0000_t34" style="position:absolute;left:6020;top:5465;width:721;height:1920;rotation:270;flip:x" o:connectortype="elbow" adj="5393,76331,-219925"/>
            <v:shape id="_s1033" o:spid="_x0000_s1033" type="#_x0000_t32" style="position:absolute;left:7174;top:7671;width:336;height:1;rotation:270" o:connectortype="elbow" adj="-471921,-1,-471921"/>
            <v:shape id="_s1034" o:spid="_x0000_s1034" type="#_x0000_t32" style="position:absolute;left:5061;top:6424;width:721;height:1;rotation:270" o:connectortype="elbow" adj="-162404,-1,-162404"/>
            <v:shape id="_s1035" o:spid="_x0000_s1035" type="#_x0000_t32" style="position:absolute;left:7108;top:5103;width:467;height:1;rotation:270" o:connectortype="elbow" adj="-339541,-1,-339541">
              <v:stroke dashstyle="dash"/>
            </v:shape>
            <v:shape id="_s1036" o:spid="_x0000_s1036" type="#_x0000_t32" style="position:absolute;left:6141;top:4507;width:480;height:2;rotation:180" o:connectortype="elbow" adj="-297945,-1,-297945">
              <v:stroke dashstyle="dash"/>
            </v:shape>
            <v:shape id="_s1037" o:spid="_x0000_s1037" type="#_x0000_t32" style="position:absolute;left:5257;top:5172;width:329;height:1;rotation:270" o:connectortype="elbow" adj="-280012,-1,-280012"/>
            <v:shape id="_s1038" o:spid="_x0000_s1038" type="#_x0000_t32" style="position:absolute;left:4101;top:4507;width:600;height:1" o:connectortype="elbow" adj="-147636,-1,-147636">
              <v:stroke dashstyle="dash"/>
            </v:shape>
            <v:roundrect id="_s1039" o:spid="_x0000_s1039" style="position:absolute;left:4701;top:4144;width:1440;height:864;v-text-anchor:middle" arcsize="0" o:dgmlayout="0" o:dgmnodekind="1" filled="f" fillcolor="#bbe0e3">
              <v:textbox style="mso-next-textbox:#_s1039" inset="0,0,0,0">
                <w:txbxContent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Name</w:t>
                    </w:r>
                  </w:p>
                  <w:p w:rsidR="00AF346B" w:rsidRPr="00AF346B" w:rsidRDefault="00D97244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 xml:space="preserve">Lead </w:t>
                    </w:r>
                    <w:r w:rsidR="00AF346B" w:rsidRPr="00AF346B">
                      <w:rPr>
                        <w:rFonts w:ascii="Calibri" w:hAnsi="Calibri"/>
                      </w:rPr>
                      <w:t>Agency</w:t>
                    </w:r>
                  </w:p>
                  <w:p w:rsidR="00D97244" w:rsidRDefault="00D97244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PM*</w:t>
                    </w:r>
                  </w:p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Contact Info:</w:t>
                    </w:r>
                  </w:p>
                </w:txbxContent>
              </v:textbox>
            </v:roundrect>
            <v:roundrect id="_s1040" o:spid="_x0000_s1040" style="position:absolute;left:2661;top:4144;width:1440;height:864;v-text-anchor:middle" arcsize="0" o:dgmlayout="0" o:dgmnodekind="2" filled="f" fillcolor="#bbe0e3">
              <v:textbox style="mso-next-textbox:#_s1040" inset="0,0,0,0">
                <w:txbxContent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Name</w:t>
                    </w:r>
                  </w:p>
                  <w:p w:rsidR="00AF346B" w:rsidRPr="00AF346B" w:rsidRDefault="00D97244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 xml:space="preserve">Lead </w:t>
                    </w:r>
                    <w:r w:rsidR="00AF346B" w:rsidRPr="00AF346B">
                      <w:rPr>
                        <w:rFonts w:ascii="Calibri" w:hAnsi="Calibri"/>
                      </w:rPr>
                      <w:t>Agency</w:t>
                    </w:r>
                  </w:p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Safety Manager</w:t>
                    </w:r>
                    <w:r w:rsidR="00D97244">
                      <w:rPr>
                        <w:rFonts w:ascii="Calibri" w:hAnsi="Calibri"/>
                      </w:rPr>
                      <w:t>*</w:t>
                    </w:r>
                  </w:p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Contact Info:</w:t>
                    </w:r>
                  </w:p>
                </w:txbxContent>
              </v:textbox>
            </v:roundrect>
            <v:roundrect id="_s1041" o:spid="_x0000_s1041" style="position:absolute;left:4701;top:5337;width:1440;height:864;v-text-anchor:middle" arcsize="0" o:dgmlayout="0" o:dgmnodekind="0" filled="f" fillcolor="#bbe0e3">
              <v:textbox style="mso-next-textbox:#_s1041" inset="0,0,0,0">
                <w:txbxContent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Name</w:t>
                    </w:r>
                  </w:p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Contractor</w:t>
                    </w:r>
                  </w:p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PM</w:t>
                    </w:r>
                    <w:r w:rsidR="00D97244">
                      <w:rPr>
                        <w:rFonts w:ascii="Calibri" w:hAnsi="Calibri"/>
                      </w:rPr>
                      <w:t>*</w:t>
                    </w:r>
                  </w:p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Contact Info:</w:t>
                    </w:r>
                  </w:p>
                </w:txbxContent>
              </v:textbox>
            </v:roundrect>
            <v:roundrect id="_s1042" o:spid="_x0000_s1042" style="position:absolute;left:6621;top:4144;width:1440;height:864;v-text-anchor:middle" arcsize="0" o:dgmlayout="0" o:dgmnodekind="2" filled="f" fillcolor="#bbe0e3">
              <v:textbox style="mso-next-textbox:#_s1042" inset="0,0,0,0">
                <w:txbxContent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Name</w:t>
                    </w:r>
                  </w:p>
                  <w:p w:rsidR="00AF346B" w:rsidRPr="00AF346B" w:rsidRDefault="00D97244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 xml:space="preserve">Lead </w:t>
                    </w:r>
                    <w:r w:rsidR="00AF346B" w:rsidRPr="00AF346B">
                      <w:rPr>
                        <w:rFonts w:ascii="Calibri" w:hAnsi="Calibri"/>
                      </w:rPr>
                      <w:t>Agency</w:t>
                    </w:r>
                  </w:p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QA Manager</w:t>
                    </w:r>
                    <w:r w:rsidR="00D97244">
                      <w:rPr>
                        <w:rFonts w:ascii="Calibri" w:hAnsi="Calibri"/>
                      </w:rPr>
                      <w:t>*</w:t>
                    </w:r>
                  </w:p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Contact Info:</w:t>
                    </w:r>
                  </w:p>
                </w:txbxContent>
              </v:textbox>
            </v:roundrect>
            <v:roundrect id="_s1043" o:spid="_x0000_s1043" style="position:absolute;left:6621;top:5337;width:1440;height:864;v-text-anchor:middle" arcsize="0" o:dgmlayout="2" o:dgmnodekind="0" filled="f" fillcolor="#bbe0e3">
              <v:textbox style="mso-next-textbox:#_s1043" inset="0,0,0,0">
                <w:txbxContent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Name</w:t>
                    </w:r>
                  </w:p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Contractor</w:t>
                    </w:r>
                  </w:p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QA Manager</w:t>
                    </w:r>
                    <w:r w:rsidR="00D97244">
                      <w:rPr>
                        <w:rFonts w:ascii="Calibri" w:hAnsi="Calibri"/>
                      </w:rPr>
                      <w:t>*</w:t>
                    </w:r>
                  </w:p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Contact Info:</w:t>
                    </w:r>
                  </w:p>
                </w:txbxContent>
              </v:textbox>
            </v:roundrect>
            <v:roundrect id="_s1044" o:spid="_x0000_s1044" style="position:absolute;left:4701;top:6785;width:1440;height:864;v-text-anchor:middle" arcsize="0" o:dgmlayout="2" o:dgmnodekind="0" filled="f" fillcolor="#bbe0e3">
              <v:textbox style="mso-next-textbox:#_s1044" inset="0,0,0,0">
                <w:txbxContent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Name</w:t>
                    </w:r>
                  </w:p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Contractor</w:t>
                    </w:r>
                  </w:p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Field Team Lead</w:t>
                    </w:r>
                  </w:p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Contact Info:</w:t>
                    </w:r>
                  </w:p>
                </w:txbxContent>
              </v:textbox>
            </v:roundrect>
            <v:roundrect id="_s1045" o:spid="_x0000_s1045" style="position:absolute;left:6621;top:7840;width:1440;height:864;v-text-anchor:middle" arcsize="0" o:dgmlayout="2" o:dgmnodekind="0" filled="f" fillcolor="#bbe0e3">
              <v:textbox style="mso-next-textbox:#_s1045" inset="0,0,0,0">
                <w:txbxContent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Name</w:t>
                    </w:r>
                  </w:p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Laboratory</w:t>
                    </w:r>
                  </w:p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PM</w:t>
                    </w:r>
                    <w:r w:rsidR="00D97244">
                      <w:rPr>
                        <w:rFonts w:ascii="Calibri" w:hAnsi="Calibri"/>
                      </w:rPr>
                      <w:t>*</w:t>
                    </w:r>
                  </w:p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Contact Info:</w:t>
                    </w:r>
                  </w:p>
                  <w:p w:rsidR="00AF346B" w:rsidRDefault="00AF346B" w:rsidP="00AF346B">
                    <w:pPr>
                      <w:pStyle w:val="TableNotes"/>
                      <w:jc w:val="center"/>
                    </w:pPr>
                  </w:p>
                </w:txbxContent>
              </v:textbox>
            </v:roundrect>
            <v:roundrect id="_s1046" o:spid="_x0000_s1046" style="position:absolute;left:6621;top:6785;width:1440;height:864;v-text-anchor:middle" arcsize="0" o:dgmlayout="2" o:dgmnodekind="0" filled="f" fillcolor="#bbe0e3">
              <v:textbox style="mso-next-textbox:#_s1046" inset="0,0,0,0">
                <w:txbxContent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Name</w:t>
                    </w:r>
                  </w:p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Contractor</w:t>
                    </w:r>
                  </w:p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Chemist</w:t>
                    </w:r>
                  </w:p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Contact Info:</w:t>
                    </w:r>
                  </w:p>
                  <w:p w:rsidR="00AF346B" w:rsidRDefault="00AF346B" w:rsidP="00AF346B">
                    <w:pPr>
                      <w:pStyle w:val="TableNotes"/>
                      <w:jc w:val="center"/>
                    </w:pPr>
                  </w:p>
                </w:txbxContent>
              </v:textbox>
            </v:roundrect>
            <v:roundrect id="_s1047" o:spid="_x0000_s1047" style="position:absolute;left:2661;top:6785;width:1440;height:864;v-text-anchor:middle" arcsize="0" o:dgmlayout="2" o:dgmnodekind="0" filled="f" fillcolor="#bbe0e3">
              <v:textbox style="mso-next-textbox:#_s1047" inset="0,0,0,0">
                <w:txbxContent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Name</w:t>
                    </w:r>
                  </w:p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Contractor</w:t>
                    </w:r>
                  </w:p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SSHO</w:t>
                    </w:r>
                  </w:p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Contact Info:</w:t>
                    </w:r>
                  </w:p>
                </w:txbxContent>
              </v:textbox>
            </v:roundrect>
            <v:roundrect id="_s1048" o:spid="_x0000_s1048" style="position:absolute;left:4701;top:7840;width:1440;height:864;v-text-anchor:middle" arcsize="0" o:dgmlayout="2" o:dgmnodekind="0" filled="f" fillcolor="#bbe0e3">
              <v:textbox style="mso-next-textbox:#_s1048" inset="0,0,0,0">
                <w:txbxContent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Name</w:t>
                    </w:r>
                  </w:p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Subcontractor</w:t>
                    </w:r>
                  </w:p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PM</w:t>
                    </w:r>
                    <w:r w:rsidR="00D97244">
                      <w:rPr>
                        <w:rFonts w:ascii="Calibri" w:hAnsi="Calibri"/>
                      </w:rPr>
                      <w:t>*</w:t>
                    </w:r>
                  </w:p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Contact Info:</w:t>
                    </w:r>
                  </w:p>
                </w:txbxContent>
              </v:textbox>
            </v:roundrect>
            <v:roundrect id="_s1049" o:spid="_x0000_s1049" style="position:absolute;left:2661;top:5344;width:1440;height:864;v-text-anchor:middle" arcsize="0" o:dgmlayout="0" o:dgmnodekind="2" filled="f" fillcolor="#bbe0e3">
              <v:textbox style="mso-next-textbox:#_s1049" inset="0,0,0,0">
                <w:txbxContent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Style w:val="TableNotesChar"/>
                        <w:rFonts w:ascii="Calibri" w:hAnsi="Calibri"/>
                      </w:rPr>
                    </w:pPr>
                    <w:r w:rsidRPr="00AF346B">
                      <w:rPr>
                        <w:rStyle w:val="TableNotesChar"/>
                        <w:rFonts w:ascii="Calibri" w:hAnsi="Calibri"/>
                      </w:rPr>
                      <w:t>Name</w:t>
                    </w:r>
                  </w:p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Style w:val="TableNotesChar"/>
                        <w:rFonts w:ascii="Calibri" w:hAnsi="Calibri"/>
                      </w:rPr>
                    </w:pPr>
                    <w:r w:rsidRPr="00AF346B">
                      <w:rPr>
                        <w:rStyle w:val="TableNotesChar"/>
                        <w:rFonts w:ascii="Calibri" w:hAnsi="Calibri"/>
                      </w:rPr>
                      <w:t>Contractor</w:t>
                    </w:r>
                  </w:p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Style w:val="TableNotesChar"/>
                        <w:rFonts w:ascii="Calibri" w:hAnsi="Calibri"/>
                      </w:rPr>
                      <w:t>H&amp;S</w:t>
                    </w:r>
                    <w:r w:rsidRPr="00AF346B">
                      <w:rPr>
                        <w:rFonts w:ascii="Calibri" w:hAnsi="Calibri"/>
                      </w:rPr>
                      <w:t xml:space="preserve"> Manager</w:t>
                    </w:r>
                  </w:p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Contact Info:</w:t>
                    </w:r>
                  </w:p>
                </w:txbxContent>
              </v:textbox>
            </v:roundrect>
            <v:shape id="_x0000_s1050" type="#_x0000_t32" style="position:absolute;left:6141;top:5769;width:480;height:1" o:connectortype="elbow" adj="-359100,-1,-359100">
              <v:stroke dashstyle="dash"/>
            </v:shape>
            <v:shape id="_s1066" o:spid="_x0000_s1051" type="#_x0000_t32" style="position:absolute;left:3214;top:5175;width:336;height:1;rotation:270" o:connectortype="elbow" adj="-335571,-1,-335571">
              <v:stroke dashstyle="longDash"/>
            </v:shape>
            <v:shape id="_s1066" o:spid="_x0000_s1052" type="#_x0000_t32" style="position:absolute;left:3093;top:6496;width:577;height:1;rotation:270" o:connectortype="elbow" adj="-195411,-1,-195411">
              <v:stroke dashstyle="longDash"/>
            </v:shape>
            <v:shape id="_s1066" o:spid="_x0000_s1053" type="#_x0000_t34" style="position:absolute;left:8061;top:4576;width:1;height:2641;flip:y" o:connectortype="elbow" adj="7776000,79620,-213840000">
              <v:stroke dashstyle="longDash"/>
            </v:shape>
            <v:shape id="_s1066" o:spid="_x0000_s1054" type="#_x0000_t32" style="position:absolute;left:7041;top:6500;width:600;height:1;rotation:270" o:connectortype="elbow" adj="-264276,-1,-264276">
              <v:stroke dashstyle="longDash"/>
            </v:shape>
            <v:roundrect id="_s1055" o:spid="_x0000_s1055" style="position:absolute;left:8656;top:4105;width:1440;height:913;v-text-anchor:middle" arcsize="0" o:dgmlayout="0" o:dgmnodekind="2" filled="f" fillcolor="#bbe0e3">
              <v:textbox style="mso-next-textbox:#_s1055" inset="0,0,0,0">
                <w:txbxContent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Name</w:t>
                    </w:r>
                  </w:p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Regulator</w:t>
                    </w:r>
                    <w:r w:rsidR="00D97244">
                      <w:rPr>
                        <w:rFonts w:ascii="Calibri" w:hAnsi="Calibri"/>
                      </w:rPr>
                      <w:t>y Agency PM*</w:t>
                    </w:r>
                  </w:p>
                  <w:p w:rsidR="00AF346B" w:rsidRPr="00AF346B" w:rsidRDefault="00AF346B" w:rsidP="00AF346B">
                    <w:pPr>
                      <w:pStyle w:val="TableNotes"/>
                      <w:jc w:val="center"/>
                      <w:rPr>
                        <w:rFonts w:ascii="Calibri" w:hAnsi="Calibri"/>
                      </w:rPr>
                    </w:pPr>
                    <w:r w:rsidRPr="00AF346B">
                      <w:rPr>
                        <w:rFonts w:ascii="Calibri" w:hAnsi="Calibri"/>
                      </w:rPr>
                      <w:t>Contact Info:</w:t>
                    </w:r>
                  </w:p>
                </w:txbxContent>
              </v:textbox>
            </v:roundrect>
            <v:shape id="_s1066" o:spid="_x0000_s1056" type="#_x0000_t34" style="position:absolute;left:2661;top:4576;width:1;height:2641;rotation:180;flip:x" o:connectortype="elbow" adj="-7776000,-79620,97200000">
              <v:stroke dashstyle="longDash"/>
            </v:shape>
          </v:group>
        </w:pict>
      </w:r>
    </w:p>
    <w:p w:rsidR="00AF346B" w:rsidRDefault="00AF346B" w:rsidP="00AF346B">
      <w:pPr>
        <w:spacing w:after="0"/>
        <w:jc w:val="center"/>
        <w:rPr>
          <w:b/>
        </w:rPr>
      </w:pPr>
    </w:p>
    <w:p w:rsidR="00AF346B" w:rsidRDefault="00AF346B" w:rsidP="00AF346B">
      <w:pPr>
        <w:spacing w:after="0"/>
        <w:jc w:val="center"/>
      </w:pPr>
    </w:p>
    <w:sectPr w:rsidR="00AF346B" w:rsidSect="003504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8A2" w:rsidRDefault="001F38A2" w:rsidP="00FF0C16">
      <w:pPr>
        <w:spacing w:after="0" w:line="240" w:lineRule="auto"/>
      </w:pPr>
      <w:r>
        <w:separator/>
      </w:r>
    </w:p>
  </w:endnote>
  <w:endnote w:type="continuationSeparator" w:id="0">
    <w:p w:rsidR="001F38A2" w:rsidRDefault="001F38A2" w:rsidP="00FF0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683" w:rsidRDefault="00C116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683" w:rsidRDefault="00C1168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683" w:rsidRDefault="00C116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8A2" w:rsidRDefault="001F38A2" w:rsidP="00FF0C16">
      <w:pPr>
        <w:spacing w:after="0" w:line="240" w:lineRule="auto"/>
      </w:pPr>
      <w:r>
        <w:separator/>
      </w:r>
    </w:p>
  </w:footnote>
  <w:footnote w:type="continuationSeparator" w:id="0">
    <w:p w:rsidR="001F38A2" w:rsidRDefault="001F38A2" w:rsidP="00FF0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683" w:rsidRDefault="00C116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44F" w:rsidRPr="00AF346B" w:rsidRDefault="005C744F">
    <w:pPr>
      <w:pStyle w:val="Header"/>
      <w:jc w:val="right"/>
      <w:rPr>
        <w:sz w:val="20"/>
      </w:rPr>
    </w:pPr>
    <w:r w:rsidRPr="00AF346B">
      <w:rPr>
        <w:sz w:val="20"/>
      </w:rPr>
      <w:t>Title:</w:t>
    </w:r>
  </w:p>
  <w:p w:rsidR="005C744F" w:rsidRPr="00AF346B" w:rsidRDefault="005C744F">
    <w:pPr>
      <w:pStyle w:val="Header"/>
      <w:jc w:val="right"/>
      <w:rPr>
        <w:sz w:val="20"/>
      </w:rPr>
    </w:pPr>
    <w:r w:rsidRPr="00AF346B">
      <w:rPr>
        <w:sz w:val="20"/>
      </w:rPr>
      <w:t>Revision Number:</w:t>
    </w:r>
  </w:p>
  <w:p w:rsidR="005C744F" w:rsidRPr="00AF346B" w:rsidRDefault="005C744F">
    <w:pPr>
      <w:pStyle w:val="Header"/>
      <w:jc w:val="right"/>
      <w:rPr>
        <w:sz w:val="20"/>
      </w:rPr>
    </w:pPr>
    <w:r w:rsidRPr="00AF346B">
      <w:rPr>
        <w:sz w:val="20"/>
      </w:rPr>
      <w:t>Revision Date:</w:t>
    </w:r>
  </w:p>
  <w:p w:rsidR="005C744F" w:rsidRDefault="005C744F" w:rsidP="00AF346B">
    <w:pPr>
      <w:pStyle w:val="Header"/>
      <w:jc w:val="right"/>
    </w:pPr>
    <w:r w:rsidRPr="00AF346B">
      <w:rPr>
        <w:sz w:val="20"/>
      </w:rPr>
      <w:t xml:space="preserve">Page </w:t>
    </w:r>
    <w:r w:rsidR="00BB68CC" w:rsidRPr="00AF346B">
      <w:rPr>
        <w:b/>
        <w:szCs w:val="24"/>
      </w:rPr>
      <w:fldChar w:fldCharType="begin"/>
    </w:r>
    <w:r w:rsidRPr="00AF346B">
      <w:rPr>
        <w:b/>
        <w:sz w:val="20"/>
      </w:rPr>
      <w:instrText xml:space="preserve"> PAGE </w:instrText>
    </w:r>
    <w:r w:rsidR="00BB68CC" w:rsidRPr="00AF346B">
      <w:rPr>
        <w:b/>
        <w:szCs w:val="24"/>
      </w:rPr>
      <w:fldChar w:fldCharType="separate"/>
    </w:r>
    <w:r w:rsidR="00BA3285">
      <w:rPr>
        <w:b/>
        <w:noProof/>
        <w:sz w:val="20"/>
      </w:rPr>
      <w:t>1</w:t>
    </w:r>
    <w:r w:rsidR="00BB68CC" w:rsidRPr="00AF346B">
      <w:rPr>
        <w:b/>
        <w:szCs w:val="24"/>
      </w:rPr>
      <w:fldChar w:fldCharType="end"/>
    </w:r>
    <w:r w:rsidRPr="00AF346B">
      <w:rPr>
        <w:sz w:val="20"/>
      </w:rPr>
      <w:t xml:space="preserve"> of </w:t>
    </w:r>
    <w:r w:rsidR="00BB68CC" w:rsidRPr="00AF346B">
      <w:rPr>
        <w:b/>
        <w:szCs w:val="24"/>
      </w:rPr>
      <w:fldChar w:fldCharType="begin"/>
    </w:r>
    <w:r w:rsidRPr="00AF346B">
      <w:rPr>
        <w:b/>
        <w:sz w:val="20"/>
      </w:rPr>
      <w:instrText xml:space="preserve"> NUMPAGES  </w:instrText>
    </w:r>
    <w:r w:rsidR="00BB68CC" w:rsidRPr="00AF346B">
      <w:rPr>
        <w:b/>
        <w:szCs w:val="24"/>
      </w:rPr>
      <w:fldChar w:fldCharType="separate"/>
    </w:r>
    <w:r w:rsidR="00BA3285">
      <w:rPr>
        <w:b/>
        <w:noProof/>
        <w:sz w:val="20"/>
      </w:rPr>
      <w:t>1</w:t>
    </w:r>
    <w:r w:rsidR="00BB68CC" w:rsidRPr="00AF346B">
      <w:rPr>
        <w:b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683" w:rsidRDefault="00C116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85964"/>
    <w:multiLevelType w:val="hybridMultilevel"/>
    <w:tmpl w:val="38266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A711D"/>
    <w:multiLevelType w:val="hybridMultilevel"/>
    <w:tmpl w:val="49302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D52"/>
    <w:rsid w:val="000C6E83"/>
    <w:rsid w:val="000E07DB"/>
    <w:rsid w:val="000F6FB2"/>
    <w:rsid w:val="001151CE"/>
    <w:rsid w:val="00160173"/>
    <w:rsid w:val="00173E70"/>
    <w:rsid w:val="00190489"/>
    <w:rsid w:val="001E6CDD"/>
    <w:rsid w:val="001F38A2"/>
    <w:rsid w:val="00216BF1"/>
    <w:rsid w:val="00223128"/>
    <w:rsid w:val="00296F32"/>
    <w:rsid w:val="002A60B5"/>
    <w:rsid w:val="002D1D52"/>
    <w:rsid w:val="002E44E2"/>
    <w:rsid w:val="002E58B0"/>
    <w:rsid w:val="00332EF5"/>
    <w:rsid w:val="00341A77"/>
    <w:rsid w:val="00342920"/>
    <w:rsid w:val="0035042F"/>
    <w:rsid w:val="003B65F7"/>
    <w:rsid w:val="003B7622"/>
    <w:rsid w:val="003C5050"/>
    <w:rsid w:val="003F25EC"/>
    <w:rsid w:val="00402B16"/>
    <w:rsid w:val="00430764"/>
    <w:rsid w:val="004512C3"/>
    <w:rsid w:val="0048494B"/>
    <w:rsid w:val="00487BBF"/>
    <w:rsid w:val="004F69D6"/>
    <w:rsid w:val="00561C26"/>
    <w:rsid w:val="00593AD5"/>
    <w:rsid w:val="00594380"/>
    <w:rsid w:val="00594D26"/>
    <w:rsid w:val="005A77C5"/>
    <w:rsid w:val="005C744F"/>
    <w:rsid w:val="005D4D70"/>
    <w:rsid w:val="00657EFC"/>
    <w:rsid w:val="006919AF"/>
    <w:rsid w:val="00697563"/>
    <w:rsid w:val="00713B7E"/>
    <w:rsid w:val="007C33CA"/>
    <w:rsid w:val="007C61F6"/>
    <w:rsid w:val="007E51BE"/>
    <w:rsid w:val="007F7997"/>
    <w:rsid w:val="00856313"/>
    <w:rsid w:val="008D0088"/>
    <w:rsid w:val="008D3775"/>
    <w:rsid w:val="008F0996"/>
    <w:rsid w:val="00925C3C"/>
    <w:rsid w:val="00947B9E"/>
    <w:rsid w:val="0096117B"/>
    <w:rsid w:val="009B66C2"/>
    <w:rsid w:val="00A57C3F"/>
    <w:rsid w:val="00AB4D27"/>
    <w:rsid w:val="00AF346B"/>
    <w:rsid w:val="00B01C25"/>
    <w:rsid w:val="00B712D1"/>
    <w:rsid w:val="00BA3285"/>
    <w:rsid w:val="00BB68CC"/>
    <w:rsid w:val="00BE784B"/>
    <w:rsid w:val="00C11683"/>
    <w:rsid w:val="00C21E2B"/>
    <w:rsid w:val="00C311B2"/>
    <w:rsid w:val="00C603A7"/>
    <w:rsid w:val="00C6140F"/>
    <w:rsid w:val="00C73291"/>
    <w:rsid w:val="00D06A0D"/>
    <w:rsid w:val="00D41583"/>
    <w:rsid w:val="00D42CA3"/>
    <w:rsid w:val="00D9587C"/>
    <w:rsid w:val="00D97244"/>
    <w:rsid w:val="00DB49F4"/>
    <w:rsid w:val="00DD1D47"/>
    <w:rsid w:val="00DD318E"/>
    <w:rsid w:val="00E57268"/>
    <w:rsid w:val="00E610DC"/>
    <w:rsid w:val="00E953BD"/>
    <w:rsid w:val="00EF6842"/>
    <w:rsid w:val="00FF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  <o:rules v:ext="edit">
        <o:r id="V:Rule14" type="connector" idref="#_s1066"/>
        <o:r id="V:Rule15" type="connector" idref="#_s1066"/>
        <o:r id="V:Rule16" type="connector" idref="#_s1066"/>
        <o:r id="V:Rule17" type="connector" idref="#_s1066"/>
        <o:r id="V:Rule18" type="connector" idref="#_s1030">
          <o:proxy start="" idref="#_s1048" connectloc="0"/>
          <o:proxy end="" idref="#_s1044" connectloc="2"/>
        </o:r>
        <o:r id="V:Rule19" type="connector" idref="#_s1031">
          <o:proxy start="" idref="#_s1047" connectloc="0"/>
          <o:proxy end="" idref="#_s1041" connectloc="2"/>
        </o:r>
        <o:r id="V:Rule20" type="connector" idref="#_s1028">
          <o:proxy start="" idref="#_s1055" connectloc="0"/>
          <o:proxy end="" idref="#_s1039" connectloc="0"/>
        </o:r>
        <o:r id="V:Rule22" type="connector" idref="#_s1038">
          <o:proxy start="" idref="#_s1040" connectloc="3"/>
          <o:proxy end="" idref="#_s1039" connectloc="1"/>
        </o:r>
        <o:r id="V:Rule23" type="connector" idref="#_s1036">
          <o:proxy start="" idref="#_s1042" connectloc="1"/>
          <o:proxy end="" idref="#_s1039" connectloc="3"/>
        </o:r>
        <o:r id="V:Rule24" type="connector" idref="#_s1032">
          <o:proxy start="" idref="#_s1046" connectloc="0"/>
          <o:proxy end="" idref="#_s1041" connectloc="2"/>
        </o:r>
        <o:r id="V:Rule25" type="connector" idref="#_s1037">
          <o:proxy start="" idref="#_s1041" connectloc="0"/>
          <o:proxy end="" idref="#_s1039" connectloc="2"/>
        </o:r>
        <o:r id="V:Rule26" type="connector" idref="#_s1033">
          <o:proxy start="" idref="#_s1045" connectloc="0"/>
          <o:proxy end="" idref="#_s1046" connectloc="2"/>
        </o:r>
        <o:r id="V:Rule27" type="connector" idref="#_s1035">
          <o:proxy start="" idref="#_s1043" connectloc="0"/>
          <o:proxy end="" idref="#_s1042" connectloc="2"/>
        </o:r>
        <o:r id="V:Rule28" type="connector" idref="#_x0000_s1050">
          <o:proxy start="" idref="#_s1041" connectloc="3"/>
          <o:proxy end="" idref="#_s1043" connectloc="1"/>
        </o:r>
        <o:r id="V:Rule32" type="connector" idref="#_s1029"/>
        <o:r id="V:Rule33" type="connector" idref="#_s1034">
          <o:proxy start="" idref="#_s1044" connectloc="0"/>
          <o:proxy end="" idref="#_s1041" connectloc="2"/>
        </o:r>
        <o:r id="V:Rule34" type="connector" idref="#_s106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05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  <w:style w:type="table" w:styleId="TableGrid">
    <w:name w:val="Table Grid"/>
    <w:basedOn w:val="TableNormal"/>
    <w:uiPriority w:val="59"/>
    <w:rsid w:val="00C732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732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732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73291"/>
    <w:rPr>
      <w:vertAlign w:val="superscript"/>
    </w:rPr>
  </w:style>
  <w:style w:type="paragraph" w:customStyle="1" w:styleId="InstructionalText">
    <w:name w:val="Instructional Text"/>
    <w:basedOn w:val="Normal"/>
    <w:link w:val="InstructionalTextChar"/>
    <w:rsid w:val="00AF346B"/>
    <w:pPr>
      <w:spacing w:after="0" w:line="240" w:lineRule="auto"/>
      <w:jc w:val="both"/>
    </w:pPr>
    <w:rPr>
      <w:rFonts w:ascii="Times New Roman" w:eastAsia="Times New Roman" w:hAnsi="Times New Roman"/>
      <w:color w:val="008000"/>
      <w:sz w:val="20"/>
      <w:szCs w:val="24"/>
    </w:rPr>
  </w:style>
  <w:style w:type="character" w:customStyle="1" w:styleId="InstructionalTextChar">
    <w:name w:val="Instructional Text Char"/>
    <w:basedOn w:val="DefaultParagraphFont"/>
    <w:link w:val="InstructionalText"/>
    <w:rsid w:val="00AF346B"/>
    <w:rPr>
      <w:rFonts w:ascii="Times New Roman" w:eastAsia="Times New Roman" w:hAnsi="Times New Roman"/>
      <w:color w:val="008000"/>
      <w:szCs w:val="24"/>
    </w:rPr>
  </w:style>
  <w:style w:type="paragraph" w:customStyle="1" w:styleId="TableNotes">
    <w:name w:val="Table Notes"/>
    <w:basedOn w:val="Normal"/>
    <w:link w:val="TableNotesChar"/>
    <w:rsid w:val="00AF346B"/>
    <w:pPr>
      <w:spacing w:after="0" w:line="240" w:lineRule="auto"/>
      <w:jc w:val="both"/>
    </w:pPr>
    <w:rPr>
      <w:rFonts w:ascii="Times New Roman" w:eastAsia="Times New Roman" w:hAnsi="Times New Roman"/>
      <w:sz w:val="16"/>
      <w:szCs w:val="24"/>
    </w:rPr>
  </w:style>
  <w:style w:type="character" w:customStyle="1" w:styleId="TableNotesChar">
    <w:name w:val="Table Notes Char"/>
    <w:basedOn w:val="DefaultParagraphFont"/>
    <w:link w:val="TableNotes"/>
    <w:rsid w:val="00AF346B"/>
    <w:rPr>
      <w:rFonts w:ascii="Times New Roman" w:eastAsia="Times New Roman" w:hAnsi="Times New Roman"/>
      <w:sz w:val="1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05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  <w:style w:type="table" w:styleId="TableGrid">
    <w:name w:val="Table Grid"/>
    <w:basedOn w:val="TableNormal"/>
    <w:uiPriority w:val="59"/>
    <w:rsid w:val="00C732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732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732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73291"/>
    <w:rPr>
      <w:vertAlign w:val="superscript"/>
    </w:rPr>
  </w:style>
  <w:style w:type="paragraph" w:customStyle="1" w:styleId="InstructionalText">
    <w:name w:val="Instructional Text"/>
    <w:basedOn w:val="Normal"/>
    <w:link w:val="InstructionalTextChar"/>
    <w:rsid w:val="00AF346B"/>
    <w:pPr>
      <w:spacing w:after="0" w:line="240" w:lineRule="auto"/>
      <w:jc w:val="both"/>
    </w:pPr>
    <w:rPr>
      <w:rFonts w:ascii="Times New Roman" w:eastAsia="Times New Roman" w:hAnsi="Times New Roman"/>
      <w:color w:val="008000"/>
      <w:sz w:val="20"/>
      <w:szCs w:val="24"/>
    </w:rPr>
  </w:style>
  <w:style w:type="character" w:customStyle="1" w:styleId="InstructionalTextChar">
    <w:name w:val="Instructional Text Char"/>
    <w:basedOn w:val="DefaultParagraphFont"/>
    <w:link w:val="InstructionalText"/>
    <w:rsid w:val="00AF346B"/>
    <w:rPr>
      <w:rFonts w:ascii="Times New Roman" w:eastAsia="Times New Roman" w:hAnsi="Times New Roman"/>
      <w:color w:val="008000"/>
      <w:szCs w:val="24"/>
    </w:rPr>
  </w:style>
  <w:style w:type="paragraph" w:customStyle="1" w:styleId="TableNotes">
    <w:name w:val="Table Notes"/>
    <w:basedOn w:val="Normal"/>
    <w:link w:val="TableNotesChar"/>
    <w:rsid w:val="00AF346B"/>
    <w:pPr>
      <w:spacing w:after="0" w:line="240" w:lineRule="auto"/>
      <w:jc w:val="both"/>
    </w:pPr>
    <w:rPr>
      <w:rFonts w:ascii="Times New Roman" w:eastAsia="Times New Roman" w:hAnsi="Times New Roman"/>
      <w:sz w:val="16"/>
      <w:szCs w:val="24"/>
    </w:rPr>
  </w:style>
  <w:style w:type="character" w:customStyle="1" w:styleId="TableNotesChar">
    <w:name w:val="Table Notes Char"/>
    <w:basedOn w:val="DefaultParagraphFont"/>
    <w:link w:val="TableNotes"/>
    <w:rsid w:val="00AF346B"/>
    <w:rPr>
      <w:rFonts w:ascii="Times New Roman" w:eastAsia="Times New Roman" w:hAnsi="Times New Roman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6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223F3-2D1C-4A74-B1F4-A396FB543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QAPP Worksheet #3 &amp; 5: Project Organization and QAPP Distribution</vt:lpstr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QAPP Worksheet #3 &amp; 5: Project Organization and QAPP Distribution</dc:title>
  <dc:subject>This worksheet identifies key project personnel, as well as lines of authority and lines of communication among the lead agency, prime contractor, subcontractors, and regulatory agencies.</dc:subject>
  <dc:creator>US EPA;US Department of Defense;US Department of Energy</dc:creator>
  <cp:keywords>safety manager, H&amp;S manager, SSHO, PM, field team lead, QA manager, chemist</cp:keywords>
  <cp:lastModifiedBy>Kevin O'Donovan</cp:lastModifiedBy>
  <cp:revision>6</cp:revision>
  <dcterms:created xsi:type="dcterms:W3CDTF">2012-05-04T18:57:00Z</dcterms:created>
  <dcterms:modified xsi:type="dcterms:W3CDTF">2012-05-04T19:05:00Z</dcterms:modified>
</cp:coreProperties>
</file>