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9E9" w:rsidRPr="00577948" w:rsidRDefault="002A39E9" w:rsidP="00577948">
      <w:pPr>
        <w:pStyle w:val="BodyText2"/>
        <w:ind w:right="0"/>
        <w:jc w:val="center"/>
        <w:rPr>
          <w:rFonts w:ascii="Calibri" w:hAnsi="Calibri"/>
        </w:rPr>
      </w:pPr>
      <w:bookmarkStart w:id="0" w:name="_GoBack"/>
      <w:bookmarkEnd w:id="0"/>
    </w:p>
    <w:p w:rsidR="002A39E9" w:rsidRPr="00A6771A" w:rsidRDefault="00A6771A" w:rsidP="00577948">
      <w:pPr>
        <w:pStyle w:val="BodyText2"/>
        <w:jc w:val="center"/>
        <w:rPr>
          <w:rFonts w:asciiTheme="minorHAnsi" w:hAnsiTheme="minorHAnsi"/>
          <w:b/>
          <w:sz w:val="22"/>
          <w:szCs w:val="22"/>
        </w:rPr>
      </w:pPr>
      <w:bookmarkStart w:id="1" w:name="_Toc155611501"/>
      <w:bookmarkStart w:id="2" w:name="_Toc158551173"/>
      <w:r w:rsidRPr="00A6771A">
        <w:rPr>
          <w:rStyle w:val="Heading1Char"/>
          <w:rFonts w:asciiTheme="minorHAnsi" w:hAnsiTheme="minorHAnsi"/>
          <w:sz w:val="22"/>
          <w:szCs w:val="22"/>
        </w:rPr>
        <w:t>QAPP</w:t>
      </w:r>
      <w:r w:rsidR="002A39E9" w:rsidRPr="00A6771A">
        <w:rPr>
          <w:rStyle w:val="Heading1Char"/>
          <w:rFonts w:asciiTheme="minorHAnsi" w:hAnsiTheme="minorHAnsi"/>
          <w:sz w:val="22"/>
          <w:szCs w:val="22"/>
        </w:rPr>
        <w:t xml:space="preserve"> Worksheet #25</w:t>
      </w:r>
      <w:r w:rsidR="00955357">
        <w:rPr>
          <w:rStyle w:val="Heading1Char"/>
          <w:rFonts w:asciiTheme="minorHAnsi" w:hAnsiTheme="minorHAnsi"/>
          <w:sz w:val="22"/>
          <w:szCs w:val="22"/>
        </w:rPr>
        <w:t xml:space="preserve">: </w:t>
      </w:r>
      <w:r w:rsidR="002A39E9" w:rsidRPr="00A6771A">
        <w:rPr>
          <w:rStyle w:val="Heading1Char"/>
          <w:rFonts w:asciiTheme="minorHAnsi" w:hAnsiTheme="minorHAnsi"/>
          <w:sz w:val="22"/>
          <w:szCs w:val="22"/>
        </w:rPr>
        <w:t>Analytical Instrument and Equipment Maintenance, Testing, and Inspection</w:t>
      </w:r>
      <w:bookmarkEnd w:id="1"/>
      <w:bookmarkEnd w:id="2"/>
    </w:p>
    <w:p w:rsidR="002A39E9" w:rsidRPr="00A6771A" w:rsidRDefault="002A39E9" w:rsidP="00577948">
      <w:pPr>
        <w:ind w:left="360"/>
        <w:jc w:val="center"/>
        <w:rPr>
          <w:rFonts w:asciiTheme="minorHAnsi" w:hAnsiTheme="minorHAnsi"/>
          <w:b/>
          <w:sz w:val="22"/>
          <w:szCs w:val="22"/>
        </w:rPr>
      </w:pPr>
      <w:r w:rsidRPr="00A6771A">
        <w:rPr>
          <w:rFonts w:asciiTheme="minorHAnsi" w:hAnsiTheme="minorHAnsi"/>
          <w:b/>
          <w:sz w:val="22"/>
          <w:szCs w:val="22"/>
        </w:rPr>
        <w:t>(UFP-QAPP Manual Section 3.2.3)</w:t>
      </w:r>
    </w:p>
    <w:p w:rsidR="00A6771A" w:rsidRPr="00A6771A" w:rsidRDefault="00A6771A" w:rsidP="00A6771A">
      <w:pPr>
        <w:jc w:val="center"/>
        <w:rPr>
          <w:rFonts w:asciiTheme="minorHAnsi" w:hAnsiTheme="minorHAnsi"/>
          <w:sz w:val="22"/>
          <w:szCs w:val="22"/>
        </w:rPr>
      </w:pPr>
      <w:r w:rsidRPr="00A6771A">
        <w:rPr>
          <w:rFonts w:asciiTheme="minorHAnsi" w:hAnsiTheme="minorHAnsi"/>
          <w:b/>
          <w:sz w:val="22"/>
          <w:szCs w:val="22"/>
        </w:rPr>
        <w:t>(EPA 2106-G-05 Section 2.3.6)</w:t>
      </w:r>
    </w:p>
    <w:p w:rsidR="00577948" w:rsidRPr="00577948" w:rsidRDefault="00577948" w:rsidP="00577948">
      <w:pPr>
        <w:ind w:left="360"/>
        <w:jc w:val="center"/>
        <w:rPr>
          <w:rFonts w:ascii="Calibri" w:hAnsi="Calibri"/>
          <w:b/>
          <w:sz w:val="22"/>
          <w:szCs w:val="22"/>
        </w:rPr>
      </w:pPr>
    </w:p>
    <w:p w:rsidR="002A6911" w:rsidRDefault="002A6911">
      <w:pPr>
        <w:ind w:left="360"/>
      </w:pPr>
    </w:p>
    <w:p w:rsidR="002A39E9" w:rsidRPr="0039264A" w:rsidRDefault="002A6911">
      <w:pPr>
        <w:pStyle w:val="BodyText3"/>
        <w:ind w:left="360"/>
        <w:jc w:val="left"/>
        <w:rPr>
          <w:rFonts w:ascii="Calibri" w:hAnsi="Calibri"/>
          <w:color w:val="00B050"/>
        </w:rPr>
      </w:pPr>
      <w:r w:rsidRPr="0039264A">
        <w:rPr>
          <w:rFonts w:ascii="Calibri" w:hAnsi="Calibri"/>
          <w:color w:val="00B050"/>
        </w:rPr>
        <w:t>The project team should determine whether it is necessary to comp</w:t>
      </w:r>
      <w:r w:rsidR="00651150">
        <w:rPr>
          <w:rFonts w:ascii="Calibri" w:hAnsi="Calibri"/>
          <w:color w:val="00B050"/>
        </w:rPr>
        <w:t xml:space="preserve">lete all fields in this table. </w:t>
      </w:r>
      <w:r w:rsidRPr="0039264A">
        <w:rPr>
          <w:rFonts w:ascii="Calibri" w:hAnsi="Calibri"/>
          <w:color w:val="00B050"/>
        </w:rPr>
        <w:t>For example, if the selected laboratory is operating under a quality system that conforms to ISO 17025:2005, then the activities documented in this table will be documented in the laboratory’s quality manual (however named). In this case, it may be acceptable to simply reference the quality manual (includ</w:t>
      </w:r>
      <w:r w:rsidR="00651150">
        <w:rPr>
          <w:rFonts w:ascii="Calibri" w:hAnsi="Calibri"/>
          <w:color w:val="00B050"/>
        </w:rPr>
        <w:t xml:space="preserve">ing revision number and date.) </w:t>
      </w:r>
      <w:r w:rsidRPr="0039264A">
        <w:rPr>
          <w:rFonts w:ascii="Calibri" w:hAnsi="Calibri"/>
          <w:color w:val="00B050"/>
        </w:rPr>
        <w:t xml:space="preserve">If the </w:t>
      </w:r>
      <w:r w:rsidR="00D63B1B" w:rsidRPr="0039264A">
        <w:rPr>
          <w:rFonts w:ascii="Calibri" w:hAnsi="Calibri"/>
          <w:color w:val="00B050"/>
        </w:rPr>
        <w:t>project has specific requirements that are different from those contained in the laboratory’s quality manual</w:t>
      </w:r>
      <w:r w:rsidRPr="0039264A">
        <w:rPr>
          <w:rFonts w:ascii="Calibri" w:hAnsi="Calibri"/>
          <w:color w:val="00B050"/>
        </w:rPr>
        <w:t>, however, this table should be completed for those items</w:t>
      </w:r>
      <w:r w:rsidR="00D63B1B" w:rsidRPr="0039264A">
        <w:rPr>
          <w:rFonts w:ascii="Calibri" w:hAnsi="Calibri"/>
          <w:color w:val="00B050"/>
        </w:rPr>
        <w:t>.</w:t>
      </w:r>
    </w:p>
    <w:p w:rsidR="002A6911" w:rsidRPr="00651150" w:rsidRDefault="002A6911">
      <w:pPr>
        <w:pStyle w:val="BodyText3"/>
        <w:ind w:left="360"/>
        <w:jc w:val="left"/>
        <w:rPr>
          <w:rFonts w:ascii="Helvetica" w:hAnsi="Helvetica"/>
          <w:b/>
        </w:rPr>
      </w:pPr>
    </w:p>
    <w:p w:rsidR="002A39E9" w:rsidRDefault="002A39E9" w:rsidP="00651150">
      <w:pPr>
        <w:tabs>
          <w:tab w:val="center" w:pos="6480"/>
          <w:tab w:val="left" w:pos="6615"/>
          <w:tab w:val="left" w:pos="7335"/>
          <w:tab w:val="left" w:pos="8055"/>
          <w:tab w:val="left" w:pos="8775"/>
          <w:tab w:val="left" w:pos="9495"/>
          <w:tab w:val="left" w:pos="10215"/>
          <w:tab w:val="left" w:pos="10935"/>
          <w:tab w:val="left" w:pos="11655"/>
          <w:tab w:val="left" w:pos="12375"/>
        </w:tabs>
        <w:ind w:left="360"/>
        <w:rPr>
          <w:rFonts w:ascii="Helvetica" w:hAnsi="Helvetica"/>
          <w:b/>
        </w:rPr>
      </w:pPr>
    </w:p>
    <w:tbl>
      <w:tblPr>
        <w:tblW w:w="0" w:type="auto"/>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1440"/>
        <w:gridCol w:w="1500"/>
        <w:gridCol w:w="1380"/>
        <w:gridCol w:w="1440"/>
        <w:gridCol w:w="1440"/>
        <w:gridCol w:w="1440"/>
        <w:gridCol w:w="1440"/>
        <w:gridCol w:w="1590"/>
        <w:gridCol w:w="1410"/>
      </w:tblGrid>
      <w:tr w:rsidR="002A39E9" w:rsidTr="002F58A1">
        <w:trPr>
          <w:tblHeader/>
          <w:jc w:val="center"/>
        </w:trPr>
        <w:tc>
          <w:tcPr>
            <w:tcW w:w="1440" w:type="dxa"/>
            <w:tcBorders>
              <w:top w:val="single" w:sz="18" w:space="0" w:color="000000"/>
              <w:bottom w:val="single" w:sz="12" w:space="0" w:color="000000"/>
            </w:tcBorders>
            <w:vAlign w:val="center"/>
          </w:tcPr>
          <w:p w:rsidR="002A39E9" w:rsidRPr="0039264A" w:rsidRDefault="002A39E9" w:rsidP="00651150">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after="58"/>
              <w:jc w:val="center"/>
              <w:rPr>
                <w:rFonts w:ascii="Calibri" w:hAnsi="Calibri"/>
                <w:b/>
                <w:sz w:val="22"/>
              </w:rPr>
            </w:pPr>
            <w:r w:rsidRPr="0039264A">
              <w:rPr>
                <w:rFonts w:ascii="Calibri" w:hAnsi="Calibri"/>
                <w:b/>
                <w:sz w:val="22"/>
              </w:rPr>
              <w:t>Instrument / Equipment</w:t>
            </w:r>
          </w:p>
        </w:tc>
        <w:tc>
          <w:tcPr>
            <w:tcW w:w="1500" w:type="dxa"/>
            <w:tcBorders>
              <w:top w:val="single" w:sz="18" w:space="0" w:color="000000"/>
              <w:bottom w:val="single" w:sz="12" w:space="0" w:color="000000"/>
            </w:tcBorders>
            <w:vAlign w:val="center"/>
          </w:tcPr>
          <w:p w:rsidR="002A39E9" w:rsidRPr="0039264A" w:rsidRDefault="002A39E9">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after="58"/>
              <w:jc w:val="center"/>
              <w:rPr>
                <w:rFonts w:ascii="Calibri" w:hAnsi="Calibri"/>
                <w:b/>
                <w:sz w:val="22"/>
              </w:rPr>
            </w:pPr>
            <w:r w:rsidRPr="0039264A">
              <w:rPr>
                <w:rFonts w:ascii="Calibri" w:hAnsi="Calibri"/>
                <w:b/>
                <w:sz w:val="22"/>
              </w:rPr>
              <w:t>Maintenance Activity</w:t>
            </w:r>
          </w:p>
        </w:tc>
        <w:tc>
          <w:tcPr>
            <w:tcW w:w="1380" w:type="dxa"/>
            <w:tcBorders>
              <w:top w:val="single" w:sz="18" w:space="0" w:color="000000"/>
              <w:bottom w:val="single" w:sz="12" w:space="0" w:color="000000"/>
            </w:tcBorders>
            <w:vAlign w:val="center"/>
          </w:tcPr>
          <w:p w:rsidR="002A39E9" w:rsidRPr="0039264A" w:rsidRDefault="002A39E9">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after="58"/>
              <w:jc w:val="center"/>
              <w:rPr>
                <w:rFonts w:ascii="Calibri" w:hAnsi="Calibri"/>
                <w:b/>
                <w:sz w:val="22"/>
              </w:rPr>
            </w:pPr>
            <w:r w:rsidRPr="0039264A">
              <w:rPr>
                <w:rFonts w:ascii="Calibri" w:hAnsi="Calibri"/>
                <w:b/>
                <w:sz w:val="22"/>
              </w:rPr>
              <w:t>Testing Activity</w:t>
            </w:r>
          </w:p>
        </w:tc>
        <w:tc>
          <w:tcPr>
            <w:tcW w:w="1440" w:type="dxa"/>
            <w:tcBorders>
              <w:top w:val="single" w:sz="18" w:space="0" w:color="000000"/>
              <w:bottom w:val="single" w:sz="12" w:space="0" w:color="000000"/>
            </w:tcBorders>
            <w:vAlign w:val="center"/>
          </w:tcPr>
          <w:p w:rsidR="002A39E9" w:rsidRPr="0039264A" w:rsidRDefault="002A39E9">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after="58"/>
              <w:jc w:val="center"/>
              <w:rPr>
                <w:rFonts w:ascii="Calibri" w:hAnsi="Calibri"/>
                <w:b/>
                <w:sz w:val="22"/>
              </w:rPr>
            </w:pPr>
            <w:r w:rsidRPr="0039264A">
              <w:rPr>
                <w:rFonts w:ascii="Calibri" w:hAnsi="Calibri"/>
                <w:b/>
                <w:sz w:val="22"/>
              </w:rPr>
              <w:t>Inspection Activity</w:t>
            </w:r>
          </w:p>
        </w:tc>
        <w:tc>
          <w:tcPr>
            <w:tcW w:w="1440" w:type="dxa"/>
            <w:tcBorders>
              <w:top w:val="single" w:sz="18" w:space="0" w:color="000000"/>
              <w:bottom w:val="single" w:sz="12" w:space="0" w:color="000000"/>
            </w:tcBorders>
            <w:vAlign w:val="center"/>
          </w:tcPr>
          <w:p w:rsidR="002A39E9" w:rsidRPr="0039264A" w:rsidRDefault="002A39E9">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after="58"/>
              <w:jc w:val="center"/>
              <w:rPr>
                <w:rFonts w:ascii="Calibri" w:hAnsi="Calibri"/>
                <w:b/>
                <w:sz w:val="22"/>
              </w:rPr>
            </w:pPr>
            <w:r w:rsidRPr="0039264A">
              <w:rPr>
                <w:rFonts w:ascii="Calibri" w:hAnsi="Calibri"/>
                <w:b/>
                <w:sz w:val="22"/>
              </w:rPr>
              <w:t>Frequency</w:t>
            </w:r>
          </w:p>
        </w:tc>
        <w:tc>
          <w:tcPr>
            <w:tcW w:w="1440" w:type="dxa"/>
            <w:tcBorders>
              <w:top w:val="single" w:sz="18" w:space="0" w:color="000000"/>
              <w:bottom w:val="single" w:sz="12" w:space="0" w:color="000000"/>
            </w:tcBorders>
            <w:vAlign w:val="center"/>
          </w:tcPr>
          <w:p w:rsidR="002A39E9" w:rsidRPr="0039264A" w:rsidRDefault="002A39E9">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after="58"/>
              <w:jc w:val="center"/>
              <w:rPr>
                <w:rFonts w:ascii="Calibri" w:hAnsi="Calibri"/>
                <w:b/>
                <w:sz w:val="22"/>
              </w:rPr>
            </w:pPr>
            <w:r w:rsidRPr="0039264A">
              <w:rPr>
                <w:rFonts w:ascii="Calibri" w:hAnsi="Calibri"/>
                <w:b/>
                <w:sz w:val="22"/>
              </w:rPr>
              <w:t>Acceptance Criteria</w:t>
            </w:r>
          </w:p>
        </w:tc>
        <w:tc>
          <w:tcPr>
            <w:tcW w:w="1440" w:type="dxa"/>
            <w:tcBorders>
              <w:top w:val="single" w:sz="18" w:space="0" w:color="000000"/>
              <w:bottom w:val="single" w:sz="12" w:space="0" w:color="000000"/>
            </w:tcBorders>
            <w:vAlign w:val="center"/>
          </w:tcPr>
          <w:p w:rsidR="002A39E9" w:rsidRPr="0039264A" w:rsidRDefault="002A39E9">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after="58"/>
              <w:jc w:val="center"/>
              <w:rPr>
                <w:rFonts w:ascii="Calibri" w:hAnsi="Calibri"/>
                <w:b/>
                <w:sz w:val="22"/>
              </w:rPr>
            </w:pPr>
            <w:r w:rsidRPr="0039264A">
              <w:rPr>
                <w:rFonts w:ascii="Calibri" w:hAnsi="Calibri"/>
                <w:b/>
                <w:sz w:val="22"/>
              </w:rPr>
              <w:t>Corrective Action</w:t>
            </w:r>
          </w:p>
        </w:tc>
        <w:tc>
          <w:tcPr>
            <w:tcW w:w="1590" w:type="dxa"/>
            <w:tcBorders>
              <w:top w:val="single" w:sz="18" w:space="0" w:color="000000"/>
              <w:bottom w:val="single" w:sz="12" w:space="0" w:color="000000"/>
            </w:tcBorders>
            <w:vAlign w:val="center"/>
          </w:tcPr>
          <w:p w:rsidR="002A39E9" w:rsidRPr="0039264A" w:rsidRDefault="002F58A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after="58"/>
              <w:jc w:val="center"/>
              <w:rPr>
                <w:rFonts w:ascii="Calibri" w:hAnsi="Calibri"/>
                <w:b/>
                <w:sz w:val="22"/>
              </w:rPr>
            </w:pPr>
            <w:r>
              <w:rPr>
                <w:rFonts w:ascii="Calibri" w:hAnsi="Calibri"/>
                <w:b/>
                <w:sz w:val="22"/>
              </w:rPr>
              <w:t>Title/position responsible for corrective action</w:t>
            </w:r>
          </w:p>
        </w:tc>
        <w:tc>
          <w:tcPr>
            <w:tcW w:w="1410" w:type="dxa"/>
            <w:tcBorders>
              <w:top w:val="single" w:sz="18" w:space="0" w:color="000000"/>
              <w:bottom w:val="single" w:sz="12" w:space="0" w:color="000000"/>
            </w:tcBorders>
            <w:vAlign w:val="center"/>
          </w:tcPr>
          <w:p w:rsidR="002A39E9" w:rsidRPr="0039264A" w:rsidRDefault="003017E7">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after="58"/>
              <w:jc w:val="center"/>
              <w:rPr>
                <w:rFonts w:ascii="Calibri" w:hAnsi="Calibri"/>
                <w:b/>
                <w:sz w:val="22"/>
              </w:rPr>
            </w:pPr>
            <w:r w:rsidRPr="0039264A">
              <w:rPr>
                <w:rFonts w:ascii="Calibri" w:hAnsi="Calibri"/>
                <w:b/>
                <w:sz w:val="22"/>
              </w:rPr>
              <w:t>Reference</w:t>
            </w:r>
          </w:p>
        </w:tc>
      </w:tr>
      <w:tr w:rsidR="002A39E9" w:rsidTr="002F58A1">
        <w:trPr>
          <w:jc w:val="center"/>
        </w:trPr>
        <w:tc>
          <w:tcPr>
            <w:tcW w:w="1440" w:type="dxa"/>
            <w:tcBorders>
              <w:top w:val="single" w:sz="12" w:space="0" w:color="000000"/>
            </w:tcBorders>
          </w:tcPr>
          <w:p w:rsidR="002A39E9" w:rsidRDefault="002A39E9" w:rsidP="002A6911">
            <w:pPr>
              <w:pStyle w:val="Header"/>
              <w:widowControl/>
              <w:tabs>
                <w:tab w:val="clear" w:pos="4320"/>
                <w:tab w:val="clear" w:pos="8640"/>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autoSpaceDE/>
              <w:autoSpaceDN/>
              <w:adjustRightInd/>
              <w:spacing w:before="60" w:after="58" w:line="360" w:lineRule="auto"/>
              <w:rPr>
                <w:rFonts w:ascii="Helvetica" w:hAnsi="Helvetica"/>
              </w:rPr>
            </w:pPr>
          </w:p>
        </w:tc>
        <w:tc>
          <w:tcPr>
            <w:tcW w:w="1500" w:type="dxa"/>
            <w:tcBorders>
              <w:top w:val="single" w:sz="12" w:space="0" w:color="000000"/>
            </w:tcBorders>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380" w:type="dxa"/>
            <w:tcBorders>
              <w:top w:val="single" w:sz="12" w:space="0" w:color="000000"/>
            </w:tcBorders>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Borders>
              <w:top w:val="single" w:sz="12" w:space="0" w:color="000000"/>
            </w:tcBorders>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Borders>
              <w:top w:val="single" w:sz="12" w:space="0" w:color="000000"/>
            </w:tcBorders>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Borders>
              <w:top w:val="single" w:sz="12" w:space="0" w:color="000000"/>
            </w:tcBorders>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Borders>
              <w:top w:val="single" w:sz="12" w:space="0" w:color="000000"/>
            </w:tcBorders>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590" w:type="dxa"/>
            <w:tcBorders>
              <w:top w:val="single" w:sz="12" w:space="0" w:color="000000"/>
            </w:tcBorders>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10" w:type="dxa"/>
            <w:tcBorders>
              <w:top w:val="single" w:sz="12" w:space="0" w:color="000000"/>
            </w:tcBorders>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r>
      <w:tr w:rsidR="002A39E9" w:rsidTr="002F58A1">
        <w:trPr>
          <w:jc w:val="center"/>
        </w:trPr>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50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38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59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1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r>
      <w:tr w:rsidR="002A39E9" w:rsidTr="002F58A1">
        <w:trPr>
          <w:jc w:val="center"/>
        </w:trPr>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50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38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59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1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r>
      <w:tr w:rsidR="002A39E9" w:rsidTr="002F58A1">
        <w:trPr>
          <w:jc w:val="center"/>
        </w:trPr>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50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38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59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1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r>
      <w:tr w:rsidR="002A39E9" w:rsidTr="002F58A1">
        <w:trPr>
          <w:jc w:val="center"/>
        </w:trPr>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50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38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4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59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c>
          <w:tcPr>
            <w:tcW w:w="1410" w:type="dxa"/>
          </w:tcPr>
          <w:p w:rsidR="002A39E9" w:rsidRDefault="002A39E9" w:rsidP="002A6911">
            <w:pP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spacing w:before="60" w:after="58" w:line="360" w:lineRule="auto"/>
              <w:rPr>
                <w:rFonts w:ascii="Helvetica" w:hAnsi="Helvetica"/>
                <w:sz w:val="20"/>
              </w:rPr>
            </w:pPr>
          </w:p>
        </w:tc>
      </w:tr>
    </w:tbl>
    <w:p w:rsidR="002A39E9" w:rsidRDefault="002A39E9" w:rsidP="00651150">
      <w:pPr>
        <w:pStyle w:val="BodyText3"/>
        <w:ind w:left="360"/>
        <w:jc w:val="left"/>
      </w:pPr>
    </w:p>
    <w:sectPr w:rsidR="002A39E9" w:rsidSect="002A2060">
      <w:headerReference w:type="default" r:id="rId8"/>
      <w:footerReference w:type="default" r:id="rId9"/>
      <w:pgSz w:w="15840" w:h="12240" w:orient="landscape" w:code="1"/>
      <w:pgMar w:top="1440" w:right="720" w:bottom="1440" w:left="720" w:header="576" w:footer="576"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A4B" w:rsidRDefault="005A1A4B">
      <w:r>
        <w:separator/>
      </w:r>
    </w:p>
  </w:endnote>
  <w:endnote w:type="continuationSeparator" w:id="0">
    <w:p w:rsidR="005A1A4B" w:rsidRDefault="005A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394" w:rsidRDefault="00CB1394">
    <w:pPr>
      <w:tabs>
        <w:tab w:val="right" w:pos="14400"/>
      </w:tabs>
      <w:spacing w:line="240" w:lineRule="exact"/>
      <w:rPr>
        <w:rFonts w:ascii="Arial" w:hAnsi="Arial"/>
        <w:sz w:val="18"/>
      </w:rPr>
    </w:pPr>
    <w:r>
      <w:rPr>
        <w:rFonts w:ascii="Arial" w:hAnsi="Arial"/>
        <w:sz w:val="18"/>
      </w:rPr>
      <w:tab/>
      <w:t xml:space="preserve">Page </w:t>
    </w:r>
    <w:r w:rsidR="00E2705B">
      <w:rPr>
        <w:rStyle w:val="PageNumber"/>
        <w:rFonts w:ascii="Arial" w:hAnsi="Arial"/>
        <w:sz w:val="18"/>
      </w:rPr>
      <w:fldChar w:fldCharType="begin"/>
    </w:r>
    <w:r>
      <w:rPr>
        <w:rStyle w:val="PageNumber"/>
        <w:rFonts w:ascii="Arial" w:hAnsi="Arial"/>
        <w:sz w:val="18"/>
      </w:rPr>
      <w:instrText xml:space="preserve"> PAGE </w:instrText>
    </w:r>
    <w:r w:rsidR="00E2705B">
      <w:rPr>
        <w:rStyle w:val="PageNumber"/>
        <w:rFonts w:ascii="Arial" w:hAnsi="Arial"/>
        <w:sz w:val="18"/>
      </w:rPr>
      <w:fldChar w:fldCharType="separate"/>
    </w:r>
    <w:r w:rsidR="00651150">
      <w:rPr>
        <w:rStyle w:val="PageNumber"/>
        <w:rFonts w:ascii="Arial" w:hAnsi="Arial"/>
        <w:noProof/>
        <w:sz w:val="18"/>
      </w:rPr>
      <w:t>1</w:t>
    </w:r>
    <w:r w:rsidR="00E2705B">
      <w:rPr>
        <w:rStyle w:val="PageNumber"/>
        <w:rFonts w:ascii="Arial" w:hAnsi="Arial"/>
        <w:sz w:val="18"/>
      </w:rPr>
      <w:fldChar w:fldCharType="end"/>
    </w:r>
    <w:r>
      <w:rPr>
        <w:rFonts w:ascii="Arial" w:hAnsi="Arial"/>
        <w:sz w:val="18"/>
      </w:rPr>
      <w:t xml:space="preserve"> of </w:t>
    </w:r>
    <w:r w:rsidR="00E2705B">
      <w:rPr>
        <w:rStyle w:val="PageNumber"/>
        <w:rFonts w:ascii="Arial" w:hAnsi="Arial"/>
        <w:sz w:val="18"/>
      </w:rPr>
      <w:fldChar w:fldCharType="begin"/>
    </w:r>
    <w:r>
      <w:rPr>
        <w:rStyle w:val="PageNumber"/>
        <w:rFonts w:ascii="Arial" w:hAnsi="Arial"/>
        <w:sz w:val="18"/>
      </w:rPr>
      <w:instrText xml:space="preserve"> NUMPAGES </w:instrText>
    </w:r>
    <w:r w:rsidR="00E2705B">
      <w:rPr>
        <w:rStyle w:val="PageNumber"/>
        <w:rFonts w:ascii="Arial" w:hAnsi="Arial"/>
        <w:sz w:val="18"/>
      </w:rPr>
      <w:fldChar w:fldCharType="separate"/>
    </w:r>
    <w:r w:rsidR="00651150">
      <w:rPr>
        <w:rStyle w:val="PageNumber"/>
        <w:rFonts w:ascii="Arial" w:hAnsi="Arial"/>
        <w:noProof/>
        <w:sz w:val="18"/>
      </w:rPr>
      <w:t>1</w:t>
    </w:r>
    <w:r w:rsidR="00E2705B">
      <w:rPr>
        <w:rStyle w:val="PageNumber"/>
        <w:rFonts w:ascii="Arial" w:hAnsi="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A4B" w:rsidRDefault="005A1A4B">
      <w:r>
        <w:separator/>
      </w:r>
    </w:p>
  </w:footnote>
  <w:footnote w:type="continuationSeparator" w:id="0">
    <w:p w:rsidR="005A1A4B" w:rsidRDefault="005A1A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948" w:rsidRPr="0039264A" w:rsidRDefault="00577948" w:rsidP="00577948">
    <w:pPr>
      <w:pStyle w:val="Header"/>
      <w:jc w:val="right"/>
      <w:rPr>
        <w:rFonts w:ascii="Calibri" w:hAnsi="Calibri"/>
      </w:rPr>
    </w:pPr>
    <w:r w:rsidRPr="0039264A">
      <w:rPr>
        <w:rFonts w:ascii="Calibri" w:hAnsi="Calibri"/>
      </w:rPr>
      <w:t>Title:</w:t>
    </w:r>
  </w:p>
  <w:p w:rsidR="00577948" w:rsidRPr="0039264A" w:rsidRDefault="00577948" w:rsidP="00577948">
    <w:pPr>
      <w:pStyle w:val="Header"/>
      <w:jc w:val="right"/>
      <w:rPr>
        <w:rFonts w:ascii="Calibri" w:hAnsi="Calibri"/>
      </w:rPr>
    </w:pPr>
    <w:r w:rsidRPr="0039264A">
      <w:rPr>
        <w:rFonts w:ascii="Calibri" w:hAnsi="Calibri"/>
      </w:rPr>
      <w:t>Revision Number:</w:t>
    </w:r>
  </w:p>
  <w:p w:rsidR="00577948" w:rsidRPr="0039264A" w:rsidRDefault="00577948" w:rsidP="00577948">
    <w:pPr>
      <w:pStyle w:val="Header"/>
      <w:jc w:val="right"/>
      <w:rPr>
        <w:rFonts w:ascii="Calibri" w:hAnsi="Calibri"/>
      </w:rPr>
    </w:pPr>
    <w:r w:rsidRPr="0039264A">
      <w:rPr>
        <w:rFonts w:ascii="Calibri" w:hAnsi="Calibri"/>
      </w:rPr>
      <w:t>Revision Date:</w:t>
    </w:r>
  </w:p>
  <w:p w:rsidR="00577948" w:rsidRPr="0039264A" w:rsidRDefault="00577948" w:rsidP="00577948">
    <w:pPr>
      <w:pStyle w:val="Header"/>
      <w:jc w:val="right"/>
      <w:rPr>
        <w:rFonts w:ascii="Calibri" w:hAnsi="Calibri"/>
      </w:rPr>
    </w:pPr>
    <w:r w:rsidRPr="0039264A">
      <w:rPr>
        <w:rFonts w:ascii="Calibri" w:hAnsi="Calibri"/>
      </w:rPr>
      <w:t xml:space="preserve">Page </w:t>
    </w:r>
    <w:r w:rsidR="00E2705B" w:rsidRPr="0039264A">
      <w:rPr>
        <w:rFonts w:ascii="Calibri" w:hAnsi="Calibri"/>
        <w:b/>
      </w:rPr>
      <w:fldChar w:fldCharType="begin"/>
    </w:r>
    <w:r w:rsidRPr="0039264A">
      <w:rPr>
        <w:rFonts w:ascii="Calibri" w:hAnsi="Calibri"/>
        <w:b/>
      </w:rPr>
      <w:instrText xml:space="preserve"> PAGE </w:instrText>
    </w:r>
    <w:r w:rsidR="00E2705B" w:rsidRPr="0039264A">
      <w:rPr>
        <w:rFonts w:ascii="Calibri" w:hAnsi="Calibri"/>
        <w:b/>
      </w:rPr>
      <w:fldChar w:fldCharType="separate"/>
    </w:r>
    <w:r w:rsidR="00651150">
      <w:rPr>
        <w:rFonts w:ascii="Calibri" w:hAnsi="Calibri"/>
        <w:b/>
        <w:noProof/>
      </w:rPr>
      <w:t>1</w:t>
    </w:r>
    <w:r w:rsidR="00E2705B" w:rsidRPr="0039264A">
      <w:rPr>
        <w:rFonts w:ascii="Calibri" w:hAnsi="Calibri"/>
        <w:b/>
      </w:rPr>
      <w:fldChar w:fldCharType="end"/>
    </w:r>
    <w:r w:rsidRPr="0039264A">
      <w:rPr>
        <w:rFonts w:ascii="Calibri" w:hAnsi="Calibri"/>
      </w:rPr>
      <w:t xml:space="preserve"> of </w:t>
    </w:r>
    <w:r w:rsidR="00E2705B" w:rsidRPr="0039264A">
      <w:rPr>
        <w:rFonts w:ascii="Calibri" w:hAnsi="Calibri"/>
        <w:b/>
      </w:rPr>
      <w:fldChar w:fldCharType="begin"/>
    </w:r>
    <w:r w:rsidRPr="0039264A">
      <w:rPr>
        <w:rFonts w:ascii="Calibri" w:hAnsi="Calibri"/>
        <w:b/>
      </w:rPr>
      <w:instrText xml:space="preserve"> NUMPAGES  </w:instrText>
    </w:r>
    <w:r w:rsidR="00E2705B" w:rsidRPr="0039264A">
      <w:rPr>
        <w:rFonts w:ascii="Calibri" w:hAnsi="Calibri"/>
        <w:b/>
      </w:rPr>
      <w:fldChar w:fldCharType="separate"/>
    </w:r>
    <w:r w:rsidR="00651150">
      <w:rPr>
        <w:rFonts w:ascii="Calibri" w:hAnsi="Calibri"/>
        <w:b/>
        <w:noProof/>
      </w:rPr>
      <w:t>1</w:t>
    </w:r>
    <w:r w:rsidR="00E2705B" w:rsidRPr="0039264A">
      <w:rPr>
        <w:rFonts w:ascii="Calibri" w:hAnsi="Calibri"/>
        <w:b/>
      </w:rPr>
      <w:fldChar w:fldCharType="end"/>
    </w:r>
  </w:p>
  <w:p w:rsidR="00CB1394" w:rsidRDefault="00CB1394" w:rsidP="00485DCA">
    <w:pPr>
      <w:pStyle w:val="BodyText"/>
      <w:tabs>
        <w:tab w:val="clear" w:pos="-460"/>
        <w:tab w:val="clear" w:pos="0"/>
        <w:tab w:val="clear" w:pos="360"/>
        <w:tab w:val="clear" w:pos="720"/>
        <w:tab w:val="clear" w:pos="1080"/>
        <w:tab w:val="clear" w:pos="1440"/>
        <w:tab w:val="clear" w:pos="2520"/>
        <w:tab w:val="clear" w:pos="2880"/>
        <w:tab w:val="clear" w:pos="3600"/>
        <w:tab w:val="clear" w:pos="4320"/>
        <w:tab w:val="clear" w:pos="5040"/>
        <w:tab w:val="clear" w:pos="6120"/>
        <w:tab w:val="clear" w:pos="6480"/>
        <w:tab w:val="clear" w:pos="7200"/>
        <w:tab w:val="clear" w:pos="7920"/>
        <w:tab w:val="clear" w:pos="8640"/>
        <w:tab w:val="clear" w:pos="9360"/>
        <w:tab w:val="right" w:pos="9600"/>
      </w:tabs>
      <w:ind w:left="-240" w:right="-2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8B64024"/>
    <w:lvl w:ilvl="0">
      <w:numFmt w:val="bullet"/>
      <w:lvlText w:val="*"/>
      <w:lvlJc w:val="left"/>
    </w:lvl>
  </w:abstractNum>
  <w:abstractNum w:abstractNumId="1">
    <w:nsid w:val="1C8B3AED"/>
    <w:multiLevelType w:val="hybridMultilevel"/>
    <w:tmpl w:val="A06A75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B659DB"/>
    <w:multiLevelType w:val="hybridMultilevel"/>
    <w:tmpl w:val="BECC536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F17648C"/>
    <w:multiLevelType w:val="hybridMultilevel"/>
    <w:tmpl w:val="14C4F76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07E2BA0"/>
    <w:multiLevelType w:val="hybridMultilevel"/>
    <w:tmpl w:val="C73267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2F2036"/>
    <w:multiLevelType w:val="hybridMultilevel"/>
    <w:tmpl w:val="E982CBB6"/>
    <w:lvl w:ilvl="0" w:tplc="9930569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7CD0F8F"/>
    <w:multiLevelType w:val="hybridMultilevel"/>
    <w:tmpl w:val="37E8100E"/>
    <w:lvl w:ilvl="0" w:tplc="8B2489EC">
      <w:start w:val="1"/>
      <w:numFmt w:val="decimal"/>
      <w:lvlText w:val="%1."/>
      <w:lvlJc w:val="left"/>
      <w:pPr>
        <w:tabs>
          <w:tab w:val="num" w:pos="1080"/>
        </w:tabs>
        <w:ind w:left="1080" w:hanging="360"/>
      </w:pPr>
      <w:rPr>
        <w:rFonts w:hint="default"/>
      </w:rPr>
    </w:lvl>
    <w:lvl w:ilvl="1" w:tplc="BB0E7E06" w:tentative="1">
      <w:start w:val="1"/>
      <w:numFmt w:val="lowerLetter"/>
      <w:lvlText w:val="%2."/>
      <w:lvlJc w:val="left"/>
      <w:pPr>
        <w:tabs>
          <w:tab w:val="num" w:pos="1800"/>
        </w:tabs>
        <w:ind w:left="1800" w:hanging="360"/>
      </w:pPr>
    </w:lvl>
    <w:lvl w:ilvl="2" w:tplc="5290E920" w:tentative="1">
      <w:start w:val="1"/>
      <w:numFmt w:val="lowerRoman"/>
      <w:lvlText w:val="%3."/>
      <w:lvlJc w:val="right"/>
      <w:pPr>
        <w:tabs>
          <w:tab w:val="num" w:pos="2520"/>
        </w:tabs>
        <w:ind w:left="2520" w:hanging="180"/>
      </w:pPr>
    </w:lvl>
    <w:lvl w:ilvl="3" w:tplc="EFCADE78" w:tentative="1">
      <w:start w:val="1"/>
      <w:numFmt w:val="decimal"/>
      <w:lvlText w:val="%4."/>
      <w:lvlJc w:val="left"/>
      <w:pPr>
        <w:tabs>
          <w:tab w:val="num" w:pos="3240"/>
        </w:tabs>
        <w:ind w:left="3240" w:hanging="360"/>
      </w:pPr>
    </w:lvl>
    <w:lvl w:ilvl="4" w:tplc="66D6932A" w:tentative="1">
      <w:start w:val="1"/>
      <w:numFmt w:val="lowerLetter"/>
      <w:lvlText w:val="%5."/>
      <w:lvlJc w:val="left"/>
      <w:pPr>
        <w:tabs>
          <w:tab w:val="num" w:pos="3960"/>
        </w:tabs>
        <w:ind w:left="3960" w:hanging="360"/>
      </w:pPr>
    </w:lvl>
    <w:lvl w:ilvl="5" w:tplc="5F12C06A" w:tentative="1">
      <w:start w:val="1"/>
      <w:numFmt w:val="lowerRoman"/>
      <w:lvlText w:val="%6."/>
      <w:lvlJc w:val="right"/>
      <w:pPr>
        <w:tabs>
          <w:tab w:val="num" w:pos="4680"/>
        </w:tabs>
        <w:ind w:left="4680" w:hanging="180"/>
      </w:pPr>
    </w:lvl>
    <w:lvl w:ilvl="6" w:tplc="3ECA3E04" w:tentative="1">
      <w:start w:val="1"/>
      <w:numFmt w:val="decimal"/>
      <w:lvlText w:val="%7."/>
      <w:lvlJc w:val="left"/>
      <w:pPr>
        <w:tabs>
          <w:tab w:val="num" w:pos="5400"/>
        </w:tabs>
        <w:ind w:left="5400" w:hanging="360"/>
      </w:pPr>
    </w:lvl>
    <w:lvl w:ilvl="7" w:tplc="957C455E" w:tentative="1">
      <w:start w:val="1"/>
      <w:numFmt w:val="lowerLetter"/>
      <w:lvlText w:val="%8."/>
      <w:lvlJc w:val="left"/>
      <w:pPr>
        <w:tabs>
          <w:tab w:val="num" w:pos="6120"/>
        </w:tabs>
        <w:ind w:left="6120" w:hanging="360"/>
      </w:pPr>
    </w:lvl>
    <w:lvl w:ilvl="8" w:tplc="7CCAC3D8" w:tentative="1">
      <w:start w:val="1"/>
      <w:numFmt w:val="lowerRoman"/>
      <w:lvlText w:val="%9."/>
      <w:lvlJc w:val="right"/>
      <w:pPr>
        <w:tabs>
          <w:tab w:val="num" w:pos="6840"/>
        </w:tabs>
        <w:ind w:left="6840" w:hanging="180"/>
      </w:pPr>
    </w:lvl>
  </w:abstractNum>
  <w:abstractNum w:abstractNumId="7">
    <w:nsid w:val="2B564635"/>
    <w:multiLevelType w:val="hybridMultilevel"/>
    <w:tmpl w:val="AF061368"/>
    <w:lvl w:ilvl="0" w:tplc="46CE9FC6">
      <w:start w:val="1"/>
      <w:numFmt w:val="decimal"/>
      <w:lvlText w:val="%1."/>
      <w:lvlJc w:val="left"/>
      <w:pPr>
        <w:tabs>
          <w:tab w:val="num" w:pos="1080"/>
        </w:tabs>
        <w:ind w:left="1080" w:hanging="360"/>
      </w:pPr>
      <w:rPr>
        <w:rFonts w:hint="default"/>
      </w:rPr>
    </w:lvl>
    <w:lvl w:ilvl="1" w:tplc="E452CA0E" w:tentative="1">
      <w:start w:val="1"/>
      <w:numFmt w:val="lowerLetter"/>
      <w:lvlText w:val="%2."/>
      <w:lvlJc w:val="left"/>
      <w:pPr>
        <w:tabs>
          <w:tab w:val="num" w:pos="1800"/>
        </w:tabs>
        <w:ind w:left="1800" w:hanging="360"/>
      </w:pPr>
    </w:lvl>
    <w:lvl w:ilvl="2" w:tplc="14461A70" w:tentative="1">
      <w:start w:val="1"/>
      <w:numFmt w:val="lowerRoman"/>
      <w:lvlText w:val="%3."/>
      <w:lvlJc w:val="right"/>
      <w:pPr>
        <w:tabs>
          <w:tab w:val="num" w:pos="2520"/>
        </w:tabs>
        <w:ind w:left="2520" w:hanging="180"/>
      </w:pPr>
    </w:lvl>
    <w:lvl w:ilvl="3" w:tplc="86307626" w:tentative="1">
      <w:start w:val="1"/>
      <w:numFmt w:val="decimal"/>
      <w:lvlText w:val="%4."/>
      <w:lvlJc w:val="left"/>
      <w:pPr>
        <w:tabs>
          <w:tab w:val="num" w:pos="3240"/>
        </w:tabs>
        <w:ind w:left="3240" w:hanging="360"/>
      </w:pPr>
    </w:lvl>
    <w:lvl w:ilvl="4" w:tplc="0DE4639A" w:tentative="1">
      <w:start w:val="1"/>
      <w:numFmt w:val="lowerLetter"/>
      <w:lvlText w:val="%5."/>
      <w:lvlJc w:val="left"/>
      <w:pPr>
        <w:tabs>
          <w:tab w:val="num" w:pos="3960"/>
        </w:tabs>
        <w:ind w:left="3960" w:hanging="360"/>
      </w:pPr>
    </w:lvl>
    <w:lvl w:ilvl="5" w:tplc="AB44F5FE" w:tentative="1">
      <w:start w:val="1"/>
      <w:numFmt w:val="lowerRoman"/>
      <w:lvlText w:val="%6."/>
      <w:lvlJc w:val="right"/>
      <w:pPr>
        <w:tabs>
          <w:tab w:val="num" w:pos="4680"/>
        </w:tabs>
        <w:ind w:left="4680" w:hanging="180"/>
      </w:pPr>
    </w:lvl>
    <w:lvl w:ilvl="6" w:tplc="DD7C661A" w:tentative="1">
      <w:start w:val="1"/>
      <w:numFmt w:val="decimal"/>
      <w:lvlText w:val="%7."/>
      <w:lvlJc w:val="left"/>
      <w:pPr>
        <w:tabs>
          <w:tab w:val="num" w:pos="5400"/>
        </w:tabs>
        <w:ind w:left="5400" w:hanging="360"/>
      </w:pPr>
    </w:lvl>
    <w:lvl w:ilvl="7" w:tplc="62BC66B4" w:tentative="1">
      <w:start w:val="1"/>
      <w:numFmt w:val="lowerLetter"/>
      <w:lvlText w:val="%8."/>
      <w:lvlJc w:val="left"/>
      <w:pPr>
        <w:tabs>
          <w:tab w:val="num" w:pos="6120"/>
        </w:tabs>
        <w:ind w:left="6120" w:hanging="360"/>
      </w:pPr>
    </w:lvl>
    <w:lvl w:ilvl="8" w:tplc="98740F68" w:tentative="1">
      <w:start w:val="1"/>
      <w:numFmt w:val="lowerRoman"/>
      <w:lvlText w:val="%9."/>
      <w:lvlJc w:val="right"/>
      <w:pPr>
        <w:tabs>
          <w:tab w:val="num" w:pos="6840"/>
        </w:tabs>
        <w:ind w:left="6840" w:hanging="180"/>
      </w:pPr>
    </w:lvl>
  </w:abstractNum>
  <w:abstractNum w:abstractNumId="8">
    <w:nsid w:val="41A22294"/>
    <w:multiLevelType w:val="hybridMultilevel"/>
    <w:tmpl w:val="9E709C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4AF23E7"/>
    <w:multiLevelType w:val="multilevel"/>
    <w:tmpl w:val="3F0C1CEC"/>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36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48D60872"/>
    <w:multiLevelType w:val="hybridMultilevel"/>
    <w:tmpl w:val="45180E7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0DD14C6"/>
    <w:multiLevelType w:val="hybridMultilevel"/>
    <w:tmpl w:val="43C0A51E"/>
    <w:lvl w:ilvl="0" w:tplc="D666A486">
      <w:start w:val="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7B5307E"/>
    <w:multiLevelType w:val="hybridMultilevel"/>
    <w:tmpl w:val="F4564B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D2F4B6B"/>
    <w:multiLevelType w:val="hybridMultilevel"/>
    <w:tmpl w:val="EC08B18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D4C233E"/>
    <w:multiLevelType w:val="hybridMultilevel"/>
    <w:tmpl w:val="823A80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6"/>
  </w:num>
  <w:num w:numId="3">
    <w:abstractNumId w:val="7"/>
  </w:num>
  <w:num w:numId="4">
    <w:abstractNumId w:val="0"/>
    <w:lvlOverride w:ilvl="0">
      <w:lvl w:ilvl="0">
        <w:numFmt w:val="bullet"/>
        <w:lvlText w:val="•"/>
        <w:legacy w:legacy="1" w:legacySpace="0" w:legacyIndent="0"/>
        <w:lvlJc w:val="left"/>
        <w:rPr>
          <w:rFonts w:ascii="Arial" w:hAnsi="Arial" w:cs="Arial" w:hint="default"/>
          <w:sz w:val="34"/>
        </w:rPr>
      </w:lvl>
    </w:lvlOverride>
  </w:num>
  <w:num w:numId="5">
    <w:abstractNumId w:val="13"/>
  </w:num>
  <w:num w:numId="6">
    <w:abstractNumId w:val="3"/>
  </w:num>
  <w:num w:numId="7">
    <w:abstractNumId w:val="4"/>
  </w:num>
  <w:num w:numId="8">
    <w:abstractNumId w:val="5"/>
  </w:num>
  <w:num w:numId="9">
    <w:abstractNumId w:val="12"/>
  </w:num>
  <w:num w:numId="10">
    <w:abstractNumId w:val="10"/>
  </w:num>
  <w:num w:numId="11">
    <w:abstractNumId w:val="2"/>
  </w:num>
  <w:num w:numId="12">
    <w:abstractNumId w:val="1"/>
  </w:num>
  <w:num w:numId="13">
    <w:abstractNumId w:val="14"/>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721"/>
    <w:rsid w:val="00005DE7"/>
    <w:rsid w:val="00015F95"/>
    <w:rsid w:val="00021577"/>
    <w:rsid w:val="00023540"/>
    <w:rsid w:val="0003136E"/>
    <w:rsid w:val="000335CC"/>
    <w:rsid w:val="00055508"/>
    <w:rsid w:val="00060921"/>
    <w:rsid w:val="000747FE"/>
    <w:rsid w:val="000801DC"/>
    <w:rsid w:val="00082251"/>
    <w:rsid w:val="000839CD"/>
    <w:rsid w:val="000902D5"/>
    <w:rsid w:val="00092F7E"/>
    <w:rsid w:val="000A249B"/>
    <w:rsid w:val="000B0D9D"/>
    <w:rsid w:val="000B0E5D"/>
    <w:rsid w:val="000C6091"/>
    <w:rsid w:val="000E29F2"/>
    <w:rsid w:val="000E455D"/>
    <w:rsid w:val="00126597"/>
    <w:rsid w:val="00127517"/>
    <w:rsid w:val="00141173"/>
    <w:rsid w:val="001423E4"/>
    <w:rsid w:val="00146CF4"/>
    <w:rsid w:val="00161F7F"/>
    <w:rsid w:val="001640F2"/>
    <w:rsid w:val="00175360"/>
    <w:rsid w:val="00181A16"/>
    <w:rsid w:val="0018620B"/>
    <w:rsid w:val="001954EF"/>
    <w:rsid w:val="001976E4"/>
    <w:rsid w:val="001A0F7F"/>
    <w:rsid w:val="001A141E"/>
    <w:rsid w:val="001A3B6F"/>
    <w:rsid w:val="001B7A4B"/>
    <w:rsid w:val="001C1688"/>
    <w:rsid w:val="001D25B2"/>
    <w:rsid w:val="001D625E"/>
    <w:rsid w:val="001D7491"/>
    <w:rsid w:val="001F1B9B"/>
    <w:rsid w:val="001F779A"/>
    <w:rsid w:val="00227596"/>
    <w:rsid w:val="0023090D"/>
    <w:rsid w:val="00232D0F"/>
    <w:rsid w:val="00250EBC"/>
    <w:rsid w:val="0025745A"/>
    <w:rsid w:val="0029364E"/>
    <w:rsid w:val="002A2060"/>
    <w:rsid w:val="002A39E9"/>
    <w:rsid w:val="002A6911"/>
    <w:rsid w:val="002B31E3"/>
    <w:rsid w:val="002B4881"/>
    <w:rsid w:val="002B6908"/>
    <w:rsid w:val="002D0B52"/>
    <w:rsid w:val="002D0FF6"/>
    <w:rsid w:val="002D3945"/>
    <w:rsid w:val="002F58A1"/>
    <w:rsid w:val="003017E7"/>
    <w:rsid w:val="003249E6"/>
    <w:rsid w:val="003465EF"/>
    <w:rsid w:val="003513B9"/>
    <w:rsid w:val="00365833"/>
    <w:rsid w:val="0037661B"/>
    <w:rsid w:val="00382ED6"/>
    <w:rsid w:val="003864B4"/>
    <w:rsid w:val="0039264A"/>
    <w:rsid w:val="00392F0D"/>
    <w:rsid w:val="003A4D5E"/>
    <w:rsid w:val="003B7C21"/>
    <w:rsid w:val="003C2E28"/>
    <w:rsid w:val="003C5A7F"/>
    <w:rsid w:val="00415AEA"/>
    <w:rsid w:val="00417C80"/>
    <w:rsid w:val="00430543"/>
    <w:rsid w:val="00433D02"/>
    <w:rsid w:val="004401F7"/>
    <w:rsid w:val="0046339F"/>
    <w:rsid w:val="00471E6F"/>
    <w:rsid w:val="00475E69"/>
    <w:rsid w:val="00485DCA"/>
    <w:rsid w:val="004A0DBF"/>
    <w:rsid w:val="004A3DC8"/>
    <w:rsid w:val="004A5C18"/>
    <w:rsid w:val="004A69F0"/>
    <w:rsid w:val="004A78F4"/>
    <w:rsid w:val="004B0532"/>
    <w:rsid w:val="004B6269"/>
    <w:rsid w:val="004D6074"/>
    <w:rsid w:val="004D61C1"/>
    <w:rsid w:val="005037F4"/>
    <w:rsid w:val="00506A3C"/>
    <w:rsid w:val="00521C40"/>
    <w:rsid w:val="00530649"/>
    <w:rsid w:val="00537738"/>
    <w:rsid w:val="00546FB9"/>
    <w:rsid w:val="00550659"/>
    <w:rsid w:val="00551071"/>
    <w:rsid w:val="005615C4"/>
    <w:rsid w:val="00573327"/>
    <w:rsid w:val="00577948"/>
    <w:rsid w:val="005805A0"/>
    <w:rsid w:val="005A16C7"/>
    <w:rsid w:val="005A1A4B"/>
    <w:rsid w:val="005B3892"/>
    <w:rsid w:val="005B59AE"/>
    <w:rsid w:val="005C314E"/>
    <w:rsid w:val="005C7A1B"/>
    <w:rsid w:val="005D48DA"/>
    <w:rsid w:val="005E0A59"/>
    <w:rsid w:val="005F1222"/>
    <w:rsid w:val="005F2D61"/>
    <w:rsid w:val="005F5E1F"/>
    <w:rsid w:val="00631BD6"/>
    <w:rsid w:val="00637920"/>
    <w:rsid w:val="00646240"/>
    <w:rsid w:val="00651150"/>
    <w:rsid w:val="006541C2"/>
    <w:rsid w:val="00672F00"/>
    <w:rsid w:val="00674EDE"/>
    <w:rsid w:val="00675B97"/>
    <w:rsid w:val="00680C98"/>
    <w:rsid w:val="00683088"/>
    <w:rsid w:val="00684314"/>
    <w:rsid w:val="006D5A38"/>
    <w:rsid w:val="006E191A"/>
    <w:rsid w:val="006E3143"/>
    <w:rsid w:val="007149ED"/>
    <w:rsid w:val="00724322"/>
    <w:rsid w:val="00741BB6"/>
    <w:rsid w:val="00755B85"/>
    <w:rsid w:val="0076237C"/>
    <w:rsid w:val="0077563A"/>
    <w:rsid w:val="00781569"/>
    <w:rsid w:val="007A216F"/>
    <w:rsid w:val="007A7A45"/>
    <w:rsid w:val="007B78B5"/>
    <w:rsid w:val="007C291E"/>
    <w:rsid w:val="007C2A24"/>
    <w:rsid w:val="007C5E19"/>
    <w:rsid w:val="00812A95"/>
    <w:rsid w:val="00836AB6"/>
    <w:rsid w:val="00844E80"/>
    <w:rsid w:val="00853D5A"/>
    <w:rsid w:val="0087393E"/>
    <w:rsid w:val="00881BE1"/>
    <w:rsid w:val="00884A42"/>
    <w:rsid w:val="008947D0"/>
    <w:rsid w:val="00897B93"/>
    <w:rsid w:val="008A25C9"/>
    <w:rsid w:val="008A440A"/>
    <w:rsid w:val="008A4C24"/>
    <w:rsid w:val="008B41E8"/>
    <w:rsid w:val="008C3EBE"/>
    <w:rsid w:val="008C5D5D"/>
    <w:rsid w:val="0091359E"/>
    <w:rsid w:val="009256AE"/>
    <w:rsid w:val="00935DBA"/>
    <w:rsid w:val="009442DF"/>
    <w:rsid w:val="00955357"/>
    <w:rsid w:val="009618D4"/>
    <w:rsid w:val="00983670"/>
    <w:rsid w:val="00986C95"/>
    <w:rsid w:val="00995B22"/>
    <w:rsid w:val="009A4610"/>
    <w:rsid w:val="009A5E1C"/>
    <w:rsid w:val="009B2222"/>
    <w:rsid w:val="009B49B1"/>
    <w:rsid w:val="009B4EB8"/>
    <w:rsid w:val="009C0B3A"/>
    <w:rsid w:val="009C22E3"/>
    <w:rsid w:val="009C5F25"/>
    <w:rsid w:val="009E254B"/>
    <w:rsid w:val="009E5403"/>
    <w:rsid w:val="009E5970"/>
    <w:rsid w:val="009E663B"/>
    <w:rsid w:val="009E7F34"/>
    <w:rsid w:val="009F04C7"/>
    <w:rsid w:val="00A074D3"/>
    <w:rsid w:val="00A17535"/>
    <w:rsid w:val="00A30553"/>
    <w:rsid w:val="00A310F4"/>
    <w:rsid w:val="00A3433C"/>
    <w:rsid w:val="00A43138"/>
    <w:rsid w:val="00A44CE0"/>
    <w:rsid w:val="00A62721"/>
    <w:rsid w:val="00A6771A"/>
    <w:rsid w:val="00A84358"/>
    <w:rsid w:val="00A96174"/>
    <w:rsid w:val="00AA0954"/>
    <w:rsid w:val="00AB2981"/>
    <w:rsid w:val="00AC001E"/>
    <w:rsid w:val="00AC01D9"/>
    <w:rsid w:val="00AC061E"/>
    <w:rsid w:val="00AC3070"/>
    <w:rsid w:val="00AC71B8"/>
    <w:rsid w:val="00AD4EDD"/>
    <w:rsid w:val="00AE3DB8"/>
    <w:rsid w:val="00AF051A"/>
    <w:rsid w:val="00AF53BB"/>
    <w:rsid w:val="00AF6C2F"/>
    <w:rsid w:val="00B06087"/>
    <w:rsid w:val="00B07AFF"/>
    <w:rsid w:val="00B22000"/>
    <w:rsid w:val="00B248C0"/>
    <w:rsid w:val="00B35E22"/>
    <w:rsid w:val="00B41CD0"/>
    <w:rsid w:val="00B476D0"/>
    <w:rsid w:val="00B54924"/>
    <w:rsid w:val="00B55626"/>
    <w:rsid w:val="00B55BF4"/>
    <w:rsid w:val="00B5647B"/>
    <w:rsid w:val="00B87365"/>
    <w:rsid w:val="00B92D47"/>
    <w:rsid w:val="00BA3FF5"/>
    <w:rsid w:val="00BB7C86"/>
    <w:rsid w:val="00BC0488"/>
    <w:rsid w:val="00BE2AE6"/>
    <w:rsid w:val="00BE3A54"/>
    <w:rsid w:val="00BE5F81"/>
    <w:rsid w:val="00BF7F4C"/>
    <w:rsid w:val="00C0096E"/>
    <w:rsid w:val="00C27806"/>
    <w:rsid w:val="00C375D2"/>
    <w:rsid w:val="00C516DF"/>
    <w:rsid w:val="00C53C1E"/>
    <w:rsid w:val="00C7042F"/>
    <w:rsid w:val="00C771BD"/>
    <w:rsid w:val="00C7754E"/>
    <w:rsid w:val="00C81011"/>
    <w:rsid w:val="00CA254B"/>
    <w:rsid w:val="00CB1394"/>
    <w:rsid w:val="00CB71E3"/>
    <w:rsid w:val="00CC195F"/>
    <w:rsid w:val="00CC21F4"/>
    <w:rsid w:val="00CC2CFB"/>
    <w:rsid w:val="00CC5732"/>
    <w:rsid w:val="00CD77A2"/>
    <w:rsid w:val="00CE3489"/>
    <w:rsid w:val="00CE3C94"/>
    <w:rsid w:val="00CE6AA3"/>
    <w:rsid w:val="00CF462A"/>
    <w:rsid w:val="00D034EF"/>
    <w:rsid w:val="00D03627"/>
    <w:rsid w:val="00D04BA0"/>
    <w:rsid w:val="00D059BC"/>
    <w:rsid w:val="00D302AF"/>
    <w:rsid w:val="00D306BF"/>
    <w:rsid w:val="00D50214"/>
    <w:rsid w:val="00D57443"/>
    <w:rsid w:val="00D62244"/>
    <w:rsid w:val="00D63B1B"/>
    <w:rsid w:val="00D867DE"/>
    <w:rsid w:val="00DA4EA1"/>
    <w:rsid w:val="00DB5347"/>
    <w:rsid w:val="00DC693C"/>
    <w:rsid w:val="00DC6B21"/>
    <w:rsid w:val="00DE22CF"/>
    <w:rsid w:val="00E16324"/>
    <w:rsid w:val="00E2705B"/>
    <w:rsid w:val="00E32065"/>
    <w:rsid w:val="00E44710"/>
    <w:rsid w:val="00E45F0B"/>
    <w:rsid w:val="00E72818"/>
    <w:rsid w:val="00EA0CF1"/>
    <w:rsid w:val="00EA0FFA"/>
    <w:rsid w:val="00EA1857"/>
    <w:rsid w:val="00EB129E"/>
    <w:rsid w:val="00ED163D"/>
    <w:rsid w:val="00ED6159"/>
    <w:rsid w:val="00EF7CF3"/>
    <w:rsid w:val="00F00F8E"/>
    <w:rsid w:val="00F06AB7"/>
    <w:rsid w:val="00F122F3"/>
    <w:rsid w:val="00F232AA"/>
    <w:rsid w:val="00F27C32"/>
    <w:rsid w:val="00F36430"/>
    <w:rsid w:val="00F4105B"/>
    <w:rsid w:val="00F44AE2"/>
    <w:rsid w:val="00F46416"/>
    <w:rsid w:val="00F502AD"/>
    <w:rsid w:val="00F50ECD"/>
    <w:rsid w:val="00F516C7"/>
    <w:rsid w:val="00F51756"/>
    <w:rsid w:val="00F579B4"/>
    <w:rsid w:val="00F732E3"/>
    <w:rsid w:val="00F73474"/>
    <w:rsid w:val="00F73EA3"/>
    <w:rsid w:val="00F83B69"/>
    <w:rsid w:val="00F853D2"/>
    <w:rsid w:val="00F87054"/>
    <w:rsid w:val="00F90461"/>
    <w:rsid w:val="00F921E0"/>
    <w:rsid w:val="00F94C47"/>
    <w:rsid w:val="00F97790"/>
    <w:rsid w:val="00FA0957"/>
    <w:rsid w:val="00FA35EA"/>
    <w:rsid w:val="00FD1EDA"/>
    <w:rsid w:val="00FE4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060"/>
    <w:rPr>
      <w:sz w:val="24"/>
    </w:rPr>
  </w:style>
  <w:style w:type="paragraph" w:styleId="Heading1">
    <w:name w:val="heading 1"/>
    <w:basedOn w:val="Normal"/>
    <w:next w:val="Normal"/>
    <w:qFormat/>
    <w:rsid w:val="002A2060"/>
    <w:pPr>
      <w:keepNext/>
      <w:tabs>
        <w:tab w:val="left" w:pos="-460"/>
        <w:tab w:val="left" w:pos="0"/>
        <w:tab w:val="left" w:pos="360"/>
        <w:tab w:val="left" w:pos="720"/>
        <w:tab w:val="left" w:pos="1080"/>
        <w:tab w:val="left" w:pos="1440"/>
        <w:tab w:val="left" w:pos="2520"/>
        <w:tab w:val="left" w:pos="2880"/>
        <w:tab w:val="left" w:pos="3600"/>
        <w:tab w:val="left" w:pos="4320"/>
        <w:tab w:val="left" w:pos="5040"/>
        <w:tab w:val="left" w:pos="6120"/>
        <w:tab w:val="left" w:pos="6480"/>
        <w:tab w:val="left" w:pos="7200"/>
        <w:tab w:val="left" w:pos="7920"/>
        <w:tab w:val="left" w:pos="8640"/>
        <w:tab w:val="left" w:pos="9360"/>
      </w:tabs>
      <w:spacing w:line="215" w:lineRule="auto"/>
      <w:ind w:left="7200" w:hanging="7200"/>
      <w:jc w:val="both"/>
      <w:outlineLvl w:val="0"/>
    </w:pPr>
    <w:rPr>
      <w:b/>
    </w:rPr>
  </w:style>
  <w:style w:type="paragraph" w:styleId="Heading2">
    <w:name w:val="heading 2"/>
    <w:basedOn w:val="Normal"/>
    <w:next w:val="Normal"/>
    <w:qFormat/>
    <w:rsid w:val="002A2060"/>
    <w:pPr>
      <w:keepNext/>
      <w:tabs>
        <w:tab w:val="center" w:pos="6480"/>
        <w:tab w:val="left" w:pos="6615"/>
        <w:tab w:val="left" w:pos="7335"/>
        <w:tab w:val="left" w:pos="8055"/>
        <w:tab w:val="left" w:pos="8775"/>
        <w:tab w:val="left" w:pos="9495"/>
        <w:tab w:val="left" w:pos="10215"/>
        <w:tab w:val="left" w:pos="10935"/>
        <w:tab w:val="left" w:pos="11655"/>
        <w:tab w:val="left" w:pos="12375"/>
      </w:tabs>
      <w:jc w:val="center"/>
      <w:outlineLvl w:val="1"/>
    </w:pPr>
    <w:rPr>
      <w:b/>
    </w:rPr>
  </w:style>
  <w:style w:type="paragraph" w:styleId="Heading3">
    <w:name w:val="heading 3"/>
    <w:basedOn w:val="Normal"/>
    <w:next w:val="Normal"/>
    <w:qFormat/>
    <w:rsid w:val="002A2060"/>
    <w:pPr>
      <w:keepNext/>
      <w:tabs>
        <w:tab w:val="center" w:pos="6480"/>
        <w:tab w:val="left" w:pos="6615"/>
        <w:tab w:val="left" w:pos="7335"/>
        <w:tab w:val="left" w:pos="8055"/>
        <w:tab w:val="left" w:pos="8775"/>
        <w:tab w:val="left" w:pos="9495"/>
        <w:tab w:val="left" w:pos="10215"/>
        <w:tab w:val="left" w:pos="10935"/>
        <w:tab w:val="left" w:pos="11655"/>
        <w:tab w:val="left" w:pos="12375"/>
      </w:tabs>
      <w:ind w:right="720"/>
      <w:outlineLvl w:val="2"/>
    </w:pPr>
    <w:rPr>
      <w:b/>
    </w:rPr>
  </w:style>
  <w:style w:type="paragraph" w:styleId="Heading4">
    <w:name w:val="heading 4"/>
    <w:basedOn w:val="Normal"/>
    <w:next w:val="Normal"/>
    <w:qFormat/>
    <w:rsid w:val="002A2060"/>
    <w:pPr>
      <w:keepNext/>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s>
      <w:spacing w:after="58" w:line="229" w:lineRule="auto"/>
      <w:jc w:val="center"/>
      <w:outlineLvl w:val="3"/>
    </w:pPr>
    <w:rPr>
      <w:b/>
      <w:sz w:val="20"/>
    </w:rPr>
  </w:style>
  <w:style w:type="paragraph" w:styleId="Heading5">
    <w:name w:val="heading 5"/>
    <w:basedOn w:val="Normal"/>
    <w:next w:val="Normal"/>
    <w:qFormat/>
    <w:rsid w:val="002A2060"/>
    <w:pPr>
      <w:keepNext/>
      <w:outlineLvl w:val="4"/>
    </w:pPr>
    <w:rPr>
      <w:color w:val="FF0000"/>
      <w:sz w:val="18"/>
      <w:u w:val="single"/>
    </w:rPr>
  </w:style>
  <w:style w:type="paragraph" w:styleId="Heading6">
    <w:name w:val="heading 6"/>
    <w:basedOn w:val="Normal"/>
    <w:next w:val="Normal"/>
    <w:qFormat/>
    <w:rsid w:val="002A2060"/>
    <w:pPr>
      <w:keepNext/>
      <w:outlineLvl w:val="5"/>
    </w:pPr>
    <w:rPr>
      <w:b/>
      <w:sz w:val="18"/>
      <w:u w:val="single"/>
    </w:rPr>
  </w:style>
  <w:style w:type="paragraph" w:styleId="Heading7">
    <w:name w:val="heading 7"/>
    <w:basedOn w:val="Normal"/>
    <w:next w:val="Normal"/>
    <w:qFormat/>
    <w:rsid w:val="002A2060"/>
    <w:pPr>
      <w:keepNext/>
      <w:outlineLvl w:val="6"/>
    </w:pPr>
    <w:rPr>
      <w:b/>
      <w:u w:val="single"/>
    </w:rPr>
  </w:style>
  <w:style w:type="paragraph" w:styleId="Heading8">
    <w:name w:val="heading 8"/>
    <w:basedOn w:val="Normal"/>
    <w:next w:val="Normal"/>
    <w:qFormat/>
    <w:rsid w:val="002A2060"/>
    <w:pPr>
      <w:keepNext/>
      <w:tabs>
        <w:tab w:val="left" w:pos="-460"/>
        <w:tab w:val="left" w:pos="0"/>
        <w:tab w:val="left" w:pos="360"/>
        <w:tab w:val="left" w:pos="720"/>
        <w:tab w:val="left" w:pos="1080"/>
        <w:tab w:val="left" w:pos="1440"/>
        <w:tab w:val="left" w:pos="2520"/>
        <w:tab w:val="left" w:pos="2880"/>
        <w:tab w:val="left" w:pos="3600"/>
        <w:tab w:val="left" w:pos="4320"/>
        <w:tab w:val="left" w:pos="5040"/>
        <w:tab w:val="left" w:pos="6120"/>
        <w:tab w:val="left" w:pos="6480"/>
        <w:tab w:val="left" w:pos="7200"/>
        <w:tab w:val="left" w:pos="7920"/>
        <w:tab w:val="left" w:pos="8640"/>
        <w:tab w:val="left" w:pos="9360"/>
      </w:tabs>
      <w:spacing w:line="215" w:lineRule="auto"/>
      <w:ind w:left="2520"/>
      <w:jc w:val="both"/>
      <w:outlineLvl w:val="7"/>
    </w:pPr>
    <w:rPr>
      <w:u w:val="single"/>
    </w:rPr>
  </w:style>
  <w:style w:type="paragraph" w:styleId="Heading9">
    <w:name w:val="heading 9"/>
    <w:basedOn w:val="Normal"/>
    <w:next w:val="Normal"/>
    <w:qFormat/>
    <w:rsid w:val="002A2060"/>
    <w:pPr>
      <w:keepNext/>
      <w:outlineLvl w:val="8"/>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A2060"/>
    <w:pPr>
      <w:widowControl w:val="0"/>
      <w:tabs>
        <w:tab w:val="center" w:pos="4320"/>
        <w:tab w:val="right" w:pos="8640"/>
      </w:tabs>
      <w:autoSpaceDE w:val="0"/>
      <w:autoSpaceDN w:val="0"/>
      <w:adjustRightInd w:val="0"/>
    </w:pPr>
    <w:rPr>
      <w:rFonts w:ascii="Courier" w:hAnsi="Courier"/>
      <w:sz w:val="20"/>
    </w:rPr>
  </w:style>
  <w:style w:type="paragraph" w:styleId="Footer">
    <w:name w:val="footer"/>
    <w:basedOn w:val="Normal"/>
    <w:rsid w:val="002A2060"/>
    <w:pPr>
      <w:widowControl w:val="0"/>
      <w:tabs>
        <w:tab w:val="center" w:pos="4320"/>
        <w:tab w:val="right" w:pos="8640"/>
      </w:tabs>
      <w:autoSpaceDE w:val="0"/>
      <w:autoSpaceDN w:val="0"/>
      <w:adjustRightInd w:val="0"/>
    </w:pPr>
    <w:rPr>
      <w:rFonts w:ascii="Courier" w:hAnsi="Courier"/>
      <w:sz w:val="20"/>
    </w:rPr>
  </w:style>
  <w:style w:type="character" w:styleId="PageNumber">
    <w:name w:val="page number"/>
    <w:basedOn w:val="DefaultParagraphFont"/>
    <w:rsid w:val="002A2060"/>
  </w:style>
  <w:style w:type="paragraph" w:styleId="BodyText">
    <w:name w:val="Body Text"/>
    <w:basedOn w:val="Normal"/>
    <w:rsid w:val="002A2060"/>
    <w:pPr>
      <w:tabs>
        <w:tab w:val="left" w:pos="-460"/>
        <w:tab w:val="left" w:pos="0"/>
        <w:tab w:val="left" w:pos="360"/>
        <w:tab w:val="left" w:pos="720"/>
        <w:tab w:val="left" w:pos="1080"/>
        <w:tab w:val="left" w:pos="1440"/>
        <w:tab w:val="left" w:pos="2520"/>
        <w:tab w:val="left" w:pos="2880"/>
        <w:tab w:val="left" w:pos="3600"/>
        <w:tab w:val="left" w:pos="4320"/>
        <w:tab w:val="left" w:pos="5040"/>
        <w:tab w:val="left" w:pos="6120"/>
        <w:tab w:val="left" w:pos="6480"/>
        <w:tab w:val="left" w:pos="7200"/>
        <w:tab w:val="left" w:pos="7920"/>
        <w:tab w:val="left" w:pos="8640"/>
        <w:tab w:val="left" w:pos="9360"/>
      </w:tabs>
      <w:spacing w:line="215" w:lineRule="auto"/>
    </w:pPr>
    <w:rPr>
      <w:b/>
    </w:rPr>
  </w:style>
  <w:style w:type="paragraph" w:styleId="BodyText2">
    <w:name w:val="Body Text 2"/>
    <w:basedOn w:val="Normal"/>
    <w:rsid w:val="002A2060"/>
    <w:pPr>
      <w:tabs>
        <w:tab w:val="left" w:pos="-460"/>
      </w:tabs>
      <w:spacing w:line="215" w:lineRule="auto"/>
      <w:ind w:left="360" w:right="720"/>
      <w:jc w:val="both"/>
    </w:pPr>
  </w:style>
  <w:style w:type="paragraph" w:styleId="BodyText3">
    <w:name w:val="Body Text 3"/>
    <w:basedOn w:val="Normal"/>
    <w:rsid w:val="002A2060"/>
    <w:pPr>
      <w:spacing w:before="60" w:after="60"/>
      <w:ind w:left="480" w:right="720"/>
      <w:jc w:val="both"/>
    </w:pPr>
    <w:rPr>
      <w:sz w:val="22"/>
    </w:rPr>
  </w:style>
  <w:style w:type="paragraph" w:styleId="BodyTextIndent">
    <w:name w:val="Body Text Indent"/>
    <w:basedOn w:val="Normal"/>
    <w:rsid w:val="002A2060"/>
    <w:pPr>
      <w:tabs>
        <w:tab w:val="left" w:pos="-460"/>
        <w:tab w:val="left" w:pos="0"/>
        <w:tab w:val="left" w:pos="360"/>
        <w:tab w:val="left" w:pos="720"/>
        <w:tab w:val="left" w:pos="1080"/>
        <w:tab w:val="left" w:pos="1440"/>
        <w:tab w:val="left" w:pos="2520"/>
        <w:tab w:val="left" w:pos="2880"/>
        <w:tab w:val="left" w:pos="3600"/>
        <w:tab w:val="left" w:pos="4320"/>
        <w:tab w:val="left" w:pos="5040"/>
        <w:tab w:val="left" w:pos="6120"/>
        <w:tab w:val="left" w:pos="6480"/>
        <w:tab w:val="left" w:pos="7200"/>
        <w:tab w:val="left" w:pos="7920"/>
        <w:tab w:val="left" w:pos="8640"/>
      </w:tabs>
      <w:spacing w:line="215" w:lineRule="auto"/>
      <w:ind w:left="360" w:hanging="360"/>
      <w:jc w:val="both"/>
    </w:pPr>
  </w:style>
  <w:style w:type="paragraph" w:styleId="BodyTextIndent2">
    <w:name w:val="Body Text Indent 2"/>
    <w:basedOn w:val="Normal"/>
    <w:rsid w:val="002A2060"/>
    <w:pPr>
      <w:ind w:firstLine="360"/>
    </w:pPr>
  </w:style>
  <w:style w:type="paragraph" w:styleId="BodyTextIndent3">
    <w:name w:val="Body Text Indent 3"/>
    <w:basedOn w:val="Normal"/>
    <w:rsid w:val="002A2060"/>
    <w:pPr>
      <w:tabs>
        <w:tab w:val="left" w:pos="-460"/>
        <w:tab w:val="left" w:pos="0"/>
        <w:tab w:val="left" w:pos="720"/>
        <w:tab w:val="left" w:pos="1080"/>
        <w:tab w:val="left" w:pos="1440"/>
        <w:tab w:val="left" w:pos="2520"/>
        <w:tab w:val="left" w:pos="2880"/>
        <w:tab w:val="left" w:pos="3600"/>
        <w:tab w:val="left" w:pos="4320"/>
        <w:tab w:val="left" w:pos="5040"/>
        <w:tab w:val="left" w:pos="6120"/>
        <w:tab w:val="left" w:pos="6480"/>
        <w:tab w:val="left" w:pos="7200"/>
        <w:tab w:val="left" w:pos="7920"/>
        <w:tab w:val="left" w:pos="8640"/>
      </w:tabs>
      <w:spacing w:line="215" w:lineRule="auto"/>
      <w:ind w:left="360"/>
    </w:pPr>
  </w:style>
  <w:style w:type="character" w:styleId="Hyperlink">
    <w:name w:val="Hyperlink"/>
    <w:basedOn w:val="DefaultParagraphFont"/>
    <w:rsid w:val="002A2060"/>
    <w:rPr>
      <w:color w:val="0000FF"/>
      <w:u w:val="single"/>
    </w:rPr>
  </w:style>
  <w:style w:type="character" w:styleId="FollowedHyperlink">
    <w:name w:val="FollowedHyperlink"/>
    <w:basedOn w:val="DefaultParagraphFont"/>
    <w:rsid w:val="002A2060"/>
    <w:rPr>
      <w:color w:val="800080"/>
      <w:u w:val="single"/>
    </w:rPr>
  </w:style>
  <w:style w:type="paragraph" w:styleId="BlockText">
    <w:name w:val="Block Text"/>
    <w:basedOn w:val="Normal"/>
    <w:rsid w:val="002A2060"/>
    <w:pPr>
      <w:pBdr>
        <w:top w:val="single" w:sz="8" w:space="1" w:color="000000"/>
        <w:left w:val="single" w:sz="8" w:space="4" w:color="000000"/>
        <w:bottom w:val="single" w:sz="8" w:space="1" w:color="000000"/>
        <w:right w:val="single" w:sz="8" w:space="4" w:color="000000"/>
      </w:pBd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ind w:left="720" w:right="720"/>
    </w:pPr>
    <w:rPr>
      <w:sz w:val="22"/>
    </w:rPr>
  </w:style>
  <w:style w:type="paragraph" w:customStyle="1" w:styleId="5RightPar">
    <w:name w:val="5Right Par"/>
    <w:rsid w:val="002A2060"/>
    <w:pPr>
      <w:widowControl w:val="0"/>
      <w:tabs>
        <w:tab w:val="left" w:pos="720"/>
        <w:tab w:val="left" w:pos="1440"/>
        <w:tab w:val="left" w:pos="2160"/>
        <w:tab w:val="left" w:pos="2880"/>
        <w:tab w:val="left" w:pos="3600"/>
      </w:tabs>
      <w:autoSpaceDE w:val="0"/>
      <w:autoSpaceDN w:val="0"/>
      <w:adjustRightInd w:val="0"/>
      <w:ind w:left="3600" w:hanging="6480"/>
      <w:jc w:val="both"/>
    </w:pPr>
    <w:rPr>
      <w:rFonts w:ascii="Courier" w:eastAsia="Batang" w:hAnsi="Courier"/>
      <w:sz w:val="24"/>
      <w:szCs w:val="24"/>
    </w:rPr>
  </w:style>
  <w:style w:type="paragraph" w:styleId="BalloonText">
    <w:name w:val="Balloon Text"/>
    <w:basedOn w:val="Normal"/>
    <w:semiHidden/>
    <w:rsid w:val="002A2060"/>
    <w:rPr>
      <w:rFonts w:ascii="Tahoma" w:hAnsi="Tahoma" w:cs="Tahoma"/>
      <w:sz w:val="16"/>
      <w:szCs w:val="16"/>
    </w:rPr>
  </w:style>
  <w:style w:type="character" w:customStyle="1" w:styleId="Heading1Char">
    <w:name w:val="Heading 1 Char"/>
    <w:basedOn w:val="DefaultParagraphFont"/>
    <w:rsid w:val="002A2060"/>
    <w:rPr>
      <w:b/>
      <w:sz w:val="24"/>
      <w:lang w:val="en-US" w:eastAsia="en-US" w:bidi="ar-SA"/>
    </w:rPr>
  </w:style>
  <w:style w:type="paragraph" w:styleId="TOC1">
    <w:name w:val="toc 1"/>
    <w:basedOn w:val="Normal"/>
    <w:next w:val="Normal"/>
    <w:autoRedefine/>
    <w:semiHidden/>
    <w:rsid w:val="002A2060"/>
  </w:style>
  <w:style w:type="character" w:styleId="CommentReference">
    <w:name w:val="annotation reference"/>
    <w:basedOn w:val="DefaultParagraphFont"/>
    <w:semiHidden/>
    <w:rsid w:val="002A2060"/>
    <w:rPr>
      <w:sz w:val="16"/>
      <w:szCs w:val="16"/>
    </w:rPr>
  </w:style>
  <w:style w:type="paragraph" w:styleId="CommentText">
    <w:name w:val="annotation text"/>
    <w:basedOn w:val="Normal"/>
    <w:semiHidden/>
    <w:rsid w:val="002A2060"/>
    <w:rPr>
      <w:sz w:val="20"/>
    </w:rPr>
  </w:style>
  <w:style w:type="paragraph" w:styleId="CommentSubject">
    <w:name w:val="annotation subject"/>
    <w:basedOn w:val="CommentText"/>
    <w:next w:val="CommentText"/>
    <w:semiHidden/>
    <w:rsid w:val="002A2060"/>
    <w:rPr>
      <w:b/>
      <w:bCs/>
    </w:rPr>
  </w:style>
  <w:style w:type="paragraph" w:customStyle="1" w:styleId="BHLevel6">
    <w:name w:val="BHLevel6"/>
    <w:basedOn w:val="Normal"/>
    <w:next w:val="Normal"/>
    <w:rsid w:val="002A2060"/>
    <w:pPr>
      <w:spacing w:before="480" w:after="240"/>
      <w:outlineLvl w:val="5"/>
    </w:pPr>
    <w:rPr>
      <w:b/>
      <w:smallCaps/>
    </w:rPr>
  </w:style>
  <w:style w:type="character" w:customStyle="1" w:styleId="HeaderChar">
    <w:name w:val="Header Char"/>
    <w:basedOn w:val="DefaultParagraphFont"/>
    <w:link w:val="Header"/>
    <w:rsid w:val="00577948"/>
    <w:rPr>
      <w:rFonts w:ascii="Courier" w:hAnsi="Courie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060"/>
    <w:rPr>
      <w:sz w:val="24"/>
    </w:rPr>
  </w:style>
  <w:style w:type="paragraph" w:styleId="Heading1">
    <w:name w:val="heading 1"/>
    <w:basedOn w:val="Normal"/>
    <w:next w:val="Normal"/>
    <w:qFormat/>
    <w:rsid w:val="002A2060"/>
    <w:pPr>
      <w:keepNext/>
      <w:tabs>
        <w:tab w:val="left" w:pos="-460"/>
        <w:tab w:val="left" w:pos="0"/>
        <w:tab w:val="left" w:pos="360"/>
        <w:tab w:val="left" w:pos="720"/>
        <w:tab w:val="left" w:pos="1080"/>
        <w:tab w:val="left" w:pos="1440"/>
        <w:tab w:val="left" w:pos="2520"/>
        <w:tab w:val="left" w:pos="2880"/>
        <w:tab w:val="left" w:pos="3600"/>
        <w:tab w:val="left" w:pos="4320"/>
        <w:tab w:val="left" w:pos="5040"/>
        <w:tab w:val="left" w:pos="6120"/>
        <w:tab w:val="left" w:pos="6480"/>
        <w:tab w:val="left" w:pos="7200"/>
        <w:tab w:val="left" w:pos="7920"/>
        <w:tab w:val="left" w:pos="8640"/>
        <w:tab w:val="left" w:pos="9360"/>
      </w:tabs>
      <w:spacing w:line="215" w:lineRule="auto"/>
      <w:ind w:left="7200" w:hanging="7200"/>
      <w:jc w:val="both"/>
      <w:outlineLvl w:val="0"/>
    </w:pPr>
    <w:rPr>
      <w:b/>
    </w:rPr>
  </w:style>
  <w:style w:type="paragraph" w:styleId="Heading2">
    <w:name w:val="heading 2"/>
    <w:basedOn w:val="Normal"/>
    <w:next w:val="Normal"/>
    <w:qFormat/>
    <w:rsid w:val="002A2060"/>
    <w:pPr>
      <w:keepNext/>
      <w:tabs>
        <w:tab w:val="center" w:pos="6480"/>
        <w:tab w:val="left" w:pos="6615"/>
        <w:tab w:val="left" w:pos="7335"/>
        <w:tab w:val="left" w:pos="8055"/>
        <w:tab w:val="left" w:pos="8775"/>
        <w:tab w:val="left" w:pos="9495"/>
        <w:tab w:val="left" w:pos="10215"/>
        <w:tab w:val="left" w:pos="10935"/>
        <w:tab w:val="left" w:pos="11655"/>
        <w:tab w:val="left" w:pos="12375"/>
      </w:tabs>
      <w:jc w:val="center"/>
      <w:outlineLvl w:val="1"/>
    </w:pPr>
    <w:rPr>
      <w:b/>
    </w:rPr>
  </w:style>
  <w:style w:type="paragraph" w:styleId="Heading3">
    <w:name w:val="heading 3"/>
    <w:basedOn w:val="Normal"/>
    <w:next w:val="Normal"/>
    <w:qFormat/>
    <w:rsid w:val="002A2060"/>
    <w:pPr>
      <w:keepNext/>
      <w:tabs>
        <w:tab w:val="center" w:pos="6480"/>
        <w:tab w:val="left" w:pos="6615"/>
        <w:tab w:val="left" w:pos="7335"/>
        <w:tab w:val="left" w:pos="8055"/>
        <w:tab w:val="left" w:pos="8775"/>
        <w:tab w:val="left" w:pos="9495"/>
        <w:tab w:val="left" w:pos="10215"/>
        <w:tab w:val="left" w:pos="10935"/>
        <w:tab w:val="left" w:pos="11655"/>
        <w:tab w:val="left" w:pos="12375"/>
      </w:tabs>
      <w:ind w:right="720"/>
      <w:outlineLvl w:val="2"/>
    </w:pPr>
    <w:rPr>
      <w:b/>
    </w:rPr>
  </w:style>
  <w:style w:type="paragraph" w:styleId="Heading4">
    <w:name w:val="heading 4"/>
    <w:basedOn w:val="Normal"/>
    <w:next w:val="Normal"/>
    <w:qFormat/>
    <w:rsid w:val="002A2060"/>
    <w:pPr>
      <w:keepNext/>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s>
      <w:spacing w:after="58" w:line="229" w:lineRule="auto"/>
      <w:jc w:val="center"/>
      <w:outlineLvl w:val="3"/>
    </w:pPr>
    <w:rPr>
      <w:b/>
      <w:sz w:val="20"/>
    </w:rPr>
  </w:style>
  <w:style w:type="paragraph" w:styleId="Heading5">
    <w:name w:val="heading 5"/>
    <w:basedOn w:val="Normal"/>
    <w:next w:val="Normal"/>
    <w:qFormat/>
    <w:rsid w:val="002A2060"/>
    <w:pPr>
      <w:keepNext/>
      <w:outlineLvl w:val="4"/>
    </w:pPr>
    <w:rPr>
      <w:color w:val="FF0000"/>
      <w:sz w:val="18"/>
      <w:u w:val="single"/>
    </w:rPr>
  </w:style>
  <w:style w:type="paragraph" w:styleId="Heading6">
    <w:name w:val="heading 6"/>
    <w:basedOn w:val="Normal"/>
    <w:next w:val="Normal"/>
    <w:qFormat/>
    <w:rsid w:val="002A2060"/>
    <w:pPr>
      <w:keepNext/>
      <w:outlineLvl w:val="5"/>
    </w:pPr>
    <w:rPr>
      <w:b/>
      <w:sz w:val="18"/>
      <w:u w:val="single"/>
    </w:rPr>
  </w:style>
  <w:style w:type="paragraph" w:styleId="Heading7">
    <w:name w:val="heading 7"/>
    <w:basedOn w:val="Normal"/>
    <w:next w:val="Normal"/>
    <w:qFormat/>
    <w:rsid w:val="002A2060"/>
    <w:pPr>
      <w:keepNext/>
      <w:outlineLvl w:val="6"/>
    </w:pPr>
    <w:rPr>
      <w:b/>
      <w:u w:val="single"/>
    </w:rPr>
  </w:style>
  <w:style w:type="paragraph" w:styleId="Heading8">
    <w:name w:val="heading 8"/>
    <w:basedOn w:val="Normal"/>
    <w:next w:val="Normal"/>
    <w:qFormat/>
    <w:rsid w:val="002A2060"/>
    <w:pPr>
      <w:keepNext/>
      <w:tabs>
        <w:tab w:val="left" w:pos="-460"/>
        <w:tab w:val="left" w:pos="0"/>
        <w:tab w:val="left" w:pos="360"/>
        <w:tab w:val="left" w:pos="720"/>
        <w:tab w:val="left" w:pos="1080"/>
        <w:tab w:val="left" w:pos="1440"/>
        <w:tab w:val="left" w:pos="2520"/>
        <w:tab w:val="left" w:pos="2880"/>
        <w:tab w:val="left" w:pos="3600"/>
        <w:tab w:val="left" w:pos="4320"/>
        <w:tab w:val="left" w:pos="5040"/>
        <w:tab w:val="left" w:pos="6120"/>
        <w:tab w:val="left" w:pos="6480"/>
        <w:tab w:val="left" w:pos="7200"/>
        <w:tab w:val="left" w:pos="7920"/>
        <w:tab w:val="left" w:pos="8640"/>
        <w:tab w:val="left" w:pos="9360"/>
      </w:tabs>
      <w:spacing w:line="215" w:lineRule="auto"/>
      <w:ind w:left="2520"/>
      <w:jc w:val="both"/>
      <w:outlineLvl w:val="7"/>
    </w:pPr>
    <w:rPr>
      <w:u w:val="single"/>
    </w:rPr>
  </w:style>
  <w:style w:type="paragraph" w:styleId="Heading9">
    <w:name w:val="heading 9"/>
    <w:basedOn w:val="Normal"/>
    <w:next w:val="Normal"/>
    <w:qFormat/>
    <w:rsid w:val="002A2060"/>
    <w:pPr>
      <w:keepNext/>
      <w:outlineLvl w:val="8"/>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A2060"/>
    <w:pPr>
      <w:widowControl w:val="0"/>
      <w:tabs>
        <w:tab w:val="center" w:pos="4320"/>
        <w:tab w:val="right" w:pos="8640"/>
      </w:tabs>
      <w:autoSpaceDE w:val="0"/>
      <w:autoSpaceDN w:val="0"/>
      <w:adjustRightInd w:val="0"/>
    </w:pPr>
    <w:rPr>
      <w:rFonts w:ascii="Courier" w:hAnsi="Courier"/>
      <w:sz w:val="20"/>
    </w:rPr>
  </w:style>
  <w:style w:type="paragraph" w:styleId="Footer">
    <w:name w:val="footer"/>
    <w:basedOn w:val="Normal"/>
    <w:rsid w:val="002A2060"/>
    <w:pPr>
      <w:widowControl w:val="0"/>
      <w:tabs>
        <w:tab w:val="center" w:pos="4320"/>
        <w:tab w:val="right" w:pos="8640"/>
      </w:tabs>
      <w:autoSpaceDE w:val="0"/>
      <w:autoSpaceDN w:val="0"/>
      <w:adjustRightInd w:val="0"/>
    </w:pPr>
    <w:rPr>
      <w:rFonts w:ascii="Courier" w:hAnsi="Courier"/>
      <w:sz w:val="20"/>
    </w:rPr>
  </w:style>
  <w:style w:type="character" w:styleId="PageNumber">
    <w:name w:val="page number"/>
    <w:basedOn w:val="DefaultParagraphFont"/>
    <w:rsid w:val="002A2060"/>
  </w:style>
  <w:style w:type="paragraph" w:styleId="BodyText">
    <w:name w:val="Body Text"/>
    <w:basedOn w:val="Normal"/>
    <w:rsid w:val="002A2060"/>
    <w:pPr>
      <w:tabs>
        <w:tab w:val="left" w:pos="-460"/>
        <w:tab w:val="left" w:pos="0"/>
        <w:tab w:val="left" w:pos="360"/>
        <w:tab w:val="left" w:pos="720"/>
        <w:tab w:val="left" w:pos="1080"/>
        <w:tab w:val="left" w:pos="1440"/>
        <w:tab w:val="left" w:pos="2520"/>
        <w:tab w:val="left" w:pos="2880"/>
        <w:tab w:val="left" w:pos="3600"/>
        <w:tab w:val="left" w:pos="4320"/>
        <w:tab w:val="left" w:pos="5040"/>
        <w:tab w:val="left" w:pos="6120"/>
        <w:tab w:val="left" w:pos="6480"/>
        <w:tab w:val="left" w:pos="7200"/>
        <w:tab w:val="left" w:pos="7920"/>
        <w:tab w:val="left" w:pos="8640"/>
        <w:tab w:val="left" w:pos="9360"/>
      </w:tabs>
      <w:spacing w:line="215" w:lineRule="auto"/>
    </w:pPr>
    <w:rPr>
      <w:b/>
    </w:rPr>
  </w:style>
  <w:style w:type="paragraph" w:styleId="BodyText2">
    <w:name w:val="Body Text 2"/>
    <w:basedOn w:val="Normal"/>
    <w:rsid w:val="002A2060"/>
    <w:pPr>
      <w:tabs>
        <w:tab w:val="left" w:pos="-460"/>
      </w:tabs>
      <w:spacing w:line="215" w:lineRule="auto"/>
      <w:ind w:left="360" w:right="720"/>
      <w:jc w:val="both"/>
    </w:pPr>
  </w:style>
  <w:style w:type="paragraph" w:styleId="BodyText3">
    <w:name w:val="Body Text 3"/>
    <w:basedOn w:val="Normal"/>
    <w:rsid w:val="002A2060"/>
    <w:pPr>
      <w:spacing w:before="60" w:after="60"/>
      <w:ind w:left="480" w:right="720"/>
      <w:jc w:val="both"/>
    </w:pPr>
    <w:rPr>
      <w:sz w:val="22"/>
    </w:rPr>
  </w:style>
  <w:style w:type="paragraph" w:styleId="BodyTextIndent">
    <w:name w:val="Body Text Indent"/>
    <w:basedOn w:val="Normal"/>
    <w:rsid w:val="002A2060"/>
    <w:pPr>
      <w:tabs>
        <w:tab w:val="left" w:pos="-460"/>
        <w:tab w:val="left" w:pos="0"/>
        <w:tab w:val="left" w:pos="360"/>
        <w:tab w:val="left" w:pos="720"/>
        <w:tab w:val="left" w:pos="1080"/>
        <w:tab w:val="left" w:pos="1440"/>
        <w:tab w:val="left" w:pos="2520"/>
        <w:tab w:val="left" w:pos="2880"/>
        <w:tab w:val="left" w:pos="3600"/>
        <w:tab w:val="left" w:pos="4320"/>
        <w:tab w:val="left" w:pos="5040"/>
        <w:tab w:val="left" w:pos="6120"/>
        <w:tab w:val="left" w:pos="6480"/>
        <w:tab w:val="left" w:pos="7200"/>
        <w:tab w:val="left" w:pos="7920"/>
        <w:tab w:val="left" w:pos="8640"/>
      </w:tabs>
      <w:spacing w:line="215" w:lineRule="auto"/>
      <w:ind w:left="360" w:hanging="360"/>
      <w:jc w:val="both"/>
    </w:pPr>
  </w:style>
  <w:style w:type="paragraph" w:styleId="BodyTextIndent2">
    <w:name w:val="Body Text Indent 2"/>
    <w:basedOn w:val="Normal"/>
    <w:rsid w:val="002A2060"/>
    <w:pPr>
      <w:ind w:firstLine="360"/>
    </w:pPr>
  </w:style>
  <w:style w:type="paragraph" w:styleId="BodyTextIndent3">
    <w:name w:val="Body Text Indent 3"/>
    <w:basedOn w:val="Normal"/>
    <w:rsid w:val="002A2060"/>
    <w:pPr>
      <w:tabs>
        <w:tab w:val="left" w:pos="-460"/>
        <w:tab w:val="left" w:pos="0"/>
        <w:tab w:val="left" w:pos="720"/>
        <w:tab w:val="left" w:pos="1080"/>
        <w:tab w:val="left" w:pos="1440"/>
        <w:tab w:val="left" w:pos="2520"/>
        <w:tab w:val="left" w:pos="2880"/>
        <w:tab w:val="left" w:pos="3600"/>
        <w:tab w:val="left" w:pos="4320"/>
        <w:tab w:val="left" w:pos="5040"/>
        <w:tab w:val="left" w:pos="6120"/>
        <w:tab w:val="left" w:pos="6480"/>
        <w:tab w:val="left" w:pos="7200"/>
        <w:tab w:val="left" w:pos="7920"/>
        <w:tab w:val="left" w:pos="8640"/>
      </w:tabs>
      <w:spacing w:line="215" w:lineRule="auto"/>
      <w:ind w:left="360"/>
    </w:pPr>
  </w:style>
  <w:style w:type="character" w:styleId="Hyperlink">
    <w:name w:val="Hyperlink"/>
    <w:basedOn w:val="DefaultParagraphFont"/>
    <w:rsid w:val="002A2060"/>
    <w:rPr>
      <w:color w:val="0000FF"/>
      <w:u w:val="single"/>
    </w:rPr>
  </w:style>
  <w:style w:type="character" w:styleId="FollowedHyperlink">
    <w:name w:val="FollowedHyperlink"/>
    <w:basedOn w:val="DefaultParagraphFont"/>
    <w:rsid w:val="002A2060"/>
    <w:rPr>
      <w:color w:val="800080"/>
      <w:u w:val="single"/>
    </w:rPr>
  </w:style>
  <w:style w:type="paragraph" w:styleId="BlockText">
    <w:name w:val="Block Text"/>
    <w:basedOn w:val="Normal"/>
    <w:rsid w:val="002A2060"/>
    <w:pPr>
      <w:pBdr>
        <w:top w:val="single" w:sz="8" w:space="1" w:color="000000"/>
        <w:left w:val="single" w:sz="8" w:space="4" w:color="000000"/>
        <w:bottom w:val="single" w:sz="8" w:space="1" w:color="000000"/>
        <w:right w:val="single" w:sz="8" w:space="4" w:color="000000"/>
      </w:pBdr>
      <w:tabs>
        <w:tab w:val="left" w:pos="218"/>
        <w:tab w:val="left" w:pos="420"/>
        <w:tab w:val="left" w:pos="600"/>
        <w:tab w:val="left" w:pos="780"/>
        <w:tab w:val="left" w:pos="960"/>
        <w:tab w:val="left" w:pos="1230"/>
        <w:tab w:val="left" w:pos="1770"/>
        <w:tab w:val="left" w:pos="3735"/>
        <w:tab w:val="left" w:pos="4455"/>
        <w:tab w:val="left" w:pos="5175"/>
        <w:tab w:val="left" w:pos="5895"/>
        <w:tab w:val="left" w:pos="6615"/>
        <w:tab w:val="left" w:pos="7335"/>
        <w:tab w:val="left" w:pos="8055"/>
        <w:tab w:val="left" w:pos="8775"/>
        <w:tab w:val="left" w:pos="9495"/>
        <w:tab w:val="left" w:pos="10215"/>
        <w:tab w:val="left" w:pos="10935"/>
        <w:tab w:val="left" w:pos="11655"/>
        <w:tab w:val="left" w:pos="12375"/>
      </w:tabs>
      <w:ind w:left="720" w:right="720"/>
    </w:pPr>
    <w:rPr>
      <w:sz w:val="22"/>
    </w:rPr>
  </w:style>
  <w:style w:type="paragraph" w:customStyle="1" w:styleId="5RightPar">
    <w:name w:val="5Right Par"/>
    <w:rsid w:val="002A2060"/>
    <w:pPr>
      <w:widowControl w:val="0"/>
      <w:tabs>
        <w:tab w:val="left" w:pos="720"/>
        <w:tab w:val="left" w:pos="1440"/>
        <w:tab w:val="left" w:pos="2160"/>
        <w:tab w:val="left" w:pos="2880"/>
        <w:tab w:val="left" w:pos="3600"/>
      </w:tabs>
      <w:autoSpaceDE w:val="0"/>
      <w:autoSpaceDN w:val="0"/>
      <w:adjustRightInd w:val="0"/>
      <w:ind w:left="3600" w:hanging="6480"/>
      <w:jc w:val="both"/>
    </w:pPr>
    <w:rPr>
      <w:rFonts w:ascii="Courier" w:eastAsia="Batang" w:hAnsi="Courier"/>
      <w:sz w:val="24"/>
      <w:szCs w:val="24"/>
    </w:rPr>
  </w:style>
  <w:style w:type="paragraph" w:styleId="BalloonText">
    <w:name w:val="Balloon Text"/>
    <w:basedOn w:val="Normal"/>
    <w:semiHidden/>
    <w:rsid w:val="002A2060"/>
    <w:rPr>
      <w:rFonts w:ascii="Tahoma" w:hAnsi="Tahoma" w:cs="Tahoma"/>
      <w:sz w:val="16"/>
      <w:szCs w:val="16"/>
    </w:rPr>
  </w:style>
  <w:style w:type="character" w:customStyle="1" w:styleId="Heading1Char">
    <w:name w:val="Heading 1 Char"/>
    <w:basedOn w:val="DefaultParagraphFont"/>
    <w:rsid w:val="002A2060"/>
    <w:rPr>
      <w:b/>
      <w:sz w:val="24"/>
      <w:lang w:val="en-US" w:eastAsia="en-US" w:bidi="ar-SA"/>
    </w:rPr>
  </w:style>
  <w:style w:type="paragraph" w:styleId="TOC1">
    <w:name w:val="toc 1"/>
    <w:basedOn w:val="Normal"/>
    <w:next w:val="Normal"/>
    <w:autoRedefine/>
    <w:semiHidden/>
    <w:rsid w:val="002A2060"/>
  </w:style>
  <w:style w:type="character" w:styleId="CommentReference">
    <w:name w:val="annotation reference"/>
    <w:basedOn w:val="DefaultParagraphFont"/>
    <w:semiHidden/>
    <w:rsid w:val="002A2060"/>
    <w:rPr>
      <w:sz w:val="16"/>
      <w:szCs w:val="16"/>
    </w:rPr>
  </w:style>
  <w:style w:type="paragraph" w:styleId="CommentText">
    <w:name w:val="annotation text"/>
    <w:basedOn w:val="Normal"/>
    <w:semiHidden/>
    <w:rsid w:val="002A2060"/>
    <w:rPr>
      <w:sz w:val="20"/>
    </w:rPr>
  </w:style>
  <w:style w:type="paragraph" w:styleId="CommentSubject">
    <w:name w:val="annotation subject"/>
    <w:basedOn w:val="CommentText"/>
    <w:next w:val="CommentText"/>
    <w:semiHidden/>
    <w:rsid w:val="002A2060"/>
    <w:rPr>
      <w:b/>
      <w:bCs/>
    </w:rPr>
  </w:style>
  <w:style w:type="paragraph" w:customStyle="1" w:styleId="BHLevel6">
    <w:name w:val="BHLevel6"/>
    <w:basedOn w:val="Normal"/>
    <w:next w:val="Normal"/>
    <w:rsid w:val="002A2060"/>
    <w:pPr>
      <w:spacing w:before="480" w:after="240"/>
      <w:outlineLvl w:val="5"/>
    </w:pPr>
    <w:rPr>
      <w:b/>
      <w:smallCaps/>
    </w:rPr>
  </w:style>
  <w:style w:type="character" w:customStyle="1" w:styleId="HeaderChar">
    <w:name w:val="Header Char"/>
    <w:basedOn w:val="DefaultParagraphFont"/>
    <w:link w:val="Header"/>
    <w:rsid w:val="00577948"/>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4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Workbook</vt:lpstr>
    </vt:vector>
  </TitlesOfParts>
  <Company/>
  <LinksUpToDate>false</LinksUpToDate>
  <CharactersWithSpaces>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QAPP Worksheet #25: Analytical Instrument and Equipment Maintenance, Testing, and Inspection</dc:title>
  <dc:subject>If the project has specific requirements that are different from those contained in the laboratory’s quality manual, this table should be completed for those items.</dc:subject>
  <dc:creator>US EPA;US Department of Defense;US Department of Energy</dc:creator>
  <cp:keywords>instrument, equipment, maintenance, testing, inspection, frequency, acceptance criteria, corrective action</cp:keywords>
  <cp:lastModifiedBy>Kevin O'Donovan</cp:lastModifiedBy>
  <cp:revision>4</cp:revision>
  <cp:lastPrinted>2007-01-04T19:14:00Z</cp:lastPrinted>
  <dcterms:created xsi:type="dcterms:W3CDTF">2012-05-08T13:27:00Z</dcterms:created>
  <dcterms:modified xsi:type="dcterms:W3CDTF">2012-05-08T13:33:00Z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