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DDD212" w14:textId="0D1F9129" w:rsidR="00C715AC" w:rsidRDefault="00711DD4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mc:AlternateContent>
          <mc:Choice Requires="wpc">
            <w:drawing>
              <wp:inline distT="0" distB="0" distL="0" distR="0" wp14:anchorId="33A23747" wp14:editId="4A7516FB">
                <wp:extent cx="9185910" cy="7192515"/>
                <wp:effectExtent l="19050" t="0" r="0" b="0"/>
                <wp:docPr id="177" name="Canvas 1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76" name="Right Arrow 376"/>
                        <wps:cNvSpPr/>
                        <wps:spPr>
                          <a:xfrm rot="10800000">
                            <a:off x="532482" y="5460188"/>
                            <a:ext cx="4196032" cy="1177674"/>
                          </a:xfrm>
                          <a:prstGeom prst="rightArrow">
                            <a:avLst>
                              <a:gd name="adj1" fmla="val 50000"/>
                              <a:gd name="adj2" fmla="val 69135"/>
                            </a:avLst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Teardrop 323"/>
                        <wps:cNvSpPr/>
                        <wps:spPr>
                          <a:xfrm rot="2700000" flipH="1" flipV="1">
                            <a:off x="5375852" y="5107579"/>
                            <a:ext cx="1746040" cy="1719421"/>
                          </a:xfrm>
                          <a:prstGeom prst="teardrop">
                            <a:avLst>
                              <a:gd name="adj" fmla="val 130339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l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lnRef>
                          <a:fillRef idx="1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illRef>
                          <a:effectRef idx="0">
                            <a:schemeClr val="accent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40EF3A" w14:textId="77777777" w:rsidR="00EB08DE" w:rsidRPr="00B7564A" w:rsidRDefault="00EB08DE" w:rsidP="00023F2E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85" name="Pentagon 285"/>
                        <wps:cNvSpPr/>
                        <wps:spPr>
                          <a:xfrm rot="5400000">
                            <a:off x="192827" y="3475986"/>
                            <a:ext cx="888828" cy="186713"/>
                          </a:xfrm>
                          <a:prstGeom prst="homePlate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Pentagon 201"/>
                        <wps:cNvSpPr/>
                        <wps:spPr>
                          <a:xfrm flipH="1">
                            <a:off x="2227396" y="2611047"/>
                            <a:ext cx="1141277" cy="393192"/>
                          </a:xfrm>
                          <a:prstGeom prst="homePlate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091E247" w14:textId="573B10AC" w:rsidR="00EB08DE" w:rsidRPr="00B7564A" w:rsidRDefault="00EB08DE" w:rsidP="002F261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5C36D8">
                                <w:rPr>
                                  <w:rFonts w:eastAsia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S</w:t>
                              </w:r>
                              <w:r>
                                <w:rPr>
                                  <w:rFonts w:eastAsia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tate Notified I</w:t>
                              </w:r>
                              <w:r w:rsidRPr="005C36D8">
                                <w:rPr>
                                  <w:rFonts w:eastAsia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f Changes</w:t>
                              </w:r>
                              <w:r w:rsidRPr="00B7564A">
                                <w:rPr>
                                  <w:rFonts w:eastAsia="Times New Roman"/>
                                  <w:color w:val="000000" w:themeColor="text1"/>
                                  <w:sz w:val="22"/>
                                  <w:szCs w:val="22"/>
                                </w:rPr>
                                <w:t xml:space="preserve"> needed</w:t>
                              </w:r>
                            </w:p>
                            <w:p w14:paraId="1866704F" w14:textId="77777777" w:rsidR="00EB08DE" w:rsidRPr="00B7564A" w:rsidRDefault="00EB08DE" w:rsidP="00995F4D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Pentagon 203"/>
                        <wps:cNvSpPr/>
                        <wps:spPr>
                          <a:xfrm flipH="1">
                            <a:off x="1367861" y="3130370"/>
                            <a:ext cx="2012200" cy="255488"/>
                          </a:xfrm>
                          <a:prstGeom prst="homePlate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06406B9" w14:textId="373D42C6" w:rsidR="00EB08DE" w:rsidRPr="005C36D8" w:rsidRDefault="00EB08DE" w:rsidP="00995F4D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5C36D8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N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o Changes R</w:t>
                              </w:r>
                              <w:r w:rsidRPr="005C36D8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equested</w:t>
                              </w:r>
                            </w:p>
                            <w:p w14:paraId="0CF7E3F0" w14:textId="77777777" w:rsidR="00EB08DE" w:rsidRDefault="00EB08D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Oval 108"/>
                        <wps:cNvSpPr/>
                        <wps:spPr>
                          <a:xfrm>
                            <a:off x="59154" y="48749"/>
                            <a:ext cx="1485900" cy="685873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5971FC8" w14:textId="77777777" w:rsidR="00EB08DE" w:rsidRPr="00EB08DE" w:rsidRDefault="00EB08DE" w:rsidP="00711DD4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EB08DE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State Indicates Interest</w:t>
                              </w:r>
                            </w:p>
                            <w:p w14:paraId="31AAF427" w14:textId="77777777" w:rsidR="00EB08DE" w:rsidRPr="00B7564A" w:rsidRDefault="00EB08DE" w:rsidP="00711DD4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Flowchart: Alternate Process 110"/>
                        <wps:cNvSpPr/>
                        <wps:spPr>
                          <a:xfrm>
                            <a:off x="6496106" y="798805"/>
                            <a:ext cx="800100" cy="230481"/>
                          </a:xfrm>
                          <a:prstGeom prst="flowChartAlternateProcess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4709541" w14:textId="77777777" w:rsidR="00EB08DE" w:rsidRPr="00B7564A" w:rsidRDefault="00EB08DE" w:rsidP="00711DD4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rPr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B7564A">
                                <w:rPr>
                                  <w:rFonts w:eastAsia="Calibri"/>
                                  <w:color w:val="000000" w:themeColor="text1"/>
                                  <w:sz w:val="18"/>
                                  <w:szCs w:val="18"/>
                                </w:rPr>
                                <w:t>Comments</w:t>
                              </w:r>
                            </w:p>
                            <w:p w14:paraId="7E1AB214" w14:textId="77777777" w:rsidR="00EB08DE" w:rsidRPr="00B7564A" w:rsidRDefault="00EB08DE" w:rsidP="00711DD4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rPr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B7564A">
                                <w:rPr>
                                  <w:rFonts w:eastAsia="Times New Roman"/>
                                  <w:color w:val="000000" w:themeColor="text1"/>
                                  <w:sz w:val="22"/>
                                  <w:szCs w:val="2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Flowchart: Alternate Process 111"/>
                        <wps:cNvSpPr/>
                        <wps:spPr>
                          <a:xfrm>
                            <a:off x="6448876" y="1734387"/>
                            <a:ext cx="807707" cy="229870"/>
                          </a:xfrm>
                          <a:prstGeom prst="flowChartAlternateProcess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27DB52" w14:textId="77777777" w:rsidR="00EB08DE" w:rsidRPr="00B7564A" w:rsidRDefault="00EB08DE" w:rsidP="00711DD4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B7564A">
                                <w:rPr>
                                  <w:rFonts w:eastAsia="Calibri"/>
                                  <w:color w:val="000000" w:themeColor="text1"/>
                                  <w:sz w:val="18"/>
                                  <w:szCs w:val="18"/>
                                </w:rPr>
                                <w:t>Explanation</w:t>
                              </w:r>
                            </w:p>
                            <w:p w14:paraId="0C15B481" w14:textId="77777777" w:rsidR="00EB08DE" w:rsidRPr="00B7564A" w:rsidRDefault="00EB08DE" w:rsidP="00711DD4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B7564A">
                                <w:rPr>
                                  <w:rFonts w:eastAsia="Times New Roman"/>
                                  <w:color w:val="000000" w:themeColor="text1"/>
                                  <w:sz w:val="18"/>
                                  <w:szCs w:val="18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" name="Picture 11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618220" y="2363870"/>
                            <a:ext cx="444443" cy="3410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" name="Rectangle 115"/>
                        <wps:cNvSpPr/>
                        <wps:spPr>
                          <a:xfrm>
                            <a:off x="7886700" y="2441185"/>
                            <a:ext cx="731520" cy="2286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90B18B7" w14:textId="77777777" w:rsidR="00EB08DE" w:rsidRPr="002C3AE8" w:rsidRDefault="00EB08DE" w:rsidP="00711DD4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2C3AE8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Schedule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" name="Picture 116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16249" y="2328796"/>
                            <a:ext cx="443865" cy="3409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" name="Rectangle 117"/>
                        <wps:cNvSpPr/>
                        <wps:spPr>
                          <a:xfrm rot="16200000">
                            <a:off x="6649008" y="2967320"/>
                            <a:ext cx="823595" cy="2286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7DF66B0" w14:textId="77777777" w:rsidR="00EB08DE" w:rsidRPr="00A7166E" w:rsidRDefault="00EB08DE" w:rsidP="00711DD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rPr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A7166E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Schedule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129" name="Group 129"/>
                        <wpg:cNvGrpSpPr/>
                        <wpg:grpSpPr>
                          <a:xfrm>
                            <a:off x="204677" y="1097280"/>
                            <a:ext cx="1278625" cy="635348"/>
                            <a:chOff x="0" y="0"/>
                            <a:chExt cx="1612701" cy="67145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130" name="Chevron 130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31" name="Chevron 4"/>
                          <wps:cNvSpPr/>
                          <wps:spPr>
                            <a:xfrm>
                              <a:off x="366734" y="26370"/>
                              <a:ext cx="967621" cy="645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5CA101C" w14:textId="1DEBF3DA" w:rsidR="00EB08DE" w:rsidRPr="005C36D8" w:rsidRDefault="00EB08DE" w:rsidP="005C36D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Establish</w:t>
                                </w:r>
                                <w:r w:rsidRPr="005C36D8"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 EPA R</w:t>
                                </w:r>
                                <w:r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  <w:t>eview T</w:t>
                                </w:r>
                                <w:r w:rsidRPr="005C36D8"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  <w:t>eam</w:t>
                                </w:r>
                              </w:p>
                              <w:p w14:paraId="73D8E0CE" w14:textId="77777777" w:rsidR="00EB08DE" w:rsidRPr="00B7564A" w:rsidRDefault="00EB08DE" w:rsidP="00711DD4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134" name="Group 134"/>
                        <wpg:cNvGrpSpPr/>
                        <wpg:grpSpPr>
                          <a:xfrm>
                            <a:off x="2962759" y="4002811"/>
                            <a:ext cx="1298448" cy="758952"/>
                            <a:chOff x="0" y="0"/>
                            <a:chExt cx="1612701" cy="64508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135" name="Chevron 135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36" name="Chevron 4"/>
                          <wps:cNvSpPr/>
                          <wps:spPr>
                            <a:xfrm>
                              <a:off x="424494" y="141521"/>
                              <a:ext cx="967622" cy="421655"/>
                            </a:xfrm>
                            <a:prstGeom prst="rect">
                              <a:avLst/>
                            </a:prstGeom>
                            <a:grp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E53233" w14:textId="2CFE6F72" w:rsidR="00EB08DE" w:rsidRPr="00F1074A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L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og I</w:t>
                                </w: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n State Application</w:t>
                                </w:r>
                              </w:p>
                              <w:p w14:paraId="32C3AD2A" w14:textId="77777777" w:rsidR="00EB08DE" w:rsidRPr="00B7564A" w:rsidRDefault="00EB08DE" w:rsidP="00711DD4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B7564A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pic:pic xmlns:pic="http://schemas.openxmlformats.org/drawingml/2006/picture">
                        <pic:nvPicPr>
                          <pic:cNvPr id="154" name="Picture 15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79702" y="3866617"/>
                            <a:ext cx="280135" cy="280135"/>
                          </a:xfrm>
                          <a:prstGeom prst="rect">
                            <a:avLst/>
                          </a:prstGeom>
                        </pic:spPr>
                      </pic:pic>
                      <wpg:wgp>
                        <wpg:cNvPr id="156" name="Group 156"/>
                        <wpg:cNvGrpSpPr/>
                        <wpg:grpSpPr>
                          <a:xfrm>
                            <a:off x="1164955" y="1104969"/>
                            <a:ext cx="1280160" cy="612648"/>
                            <a:chOff x="-26310" y="8096"/>
                            <a:chExt cx="1612701" cy="64508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157" name="Chevron 157"/>
                          <wps:cNvSpPr/>
                          <wps:spPr>
                            <a:xfrm>
                              <a:off x="-26310" y="8096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58" name="Chevron 4"/>
                          <wps:cNvSpPr/>
                          <wps:spPr>
                            <a:xfrm>
                              <a:off x="311004" y="113705"/>
                              <a:ext cx="1077004" cy="48349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19B26FD" w14:textId="564DE525" w:rsidR="00EB08DE" w:rsidRPr="005C36D8" w:rsidRDefault="00EB08DE" w:rsidP="002F261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Review Team Contacts State</w:t>
                                </w:r>
                              </w:p>
                              <w:p w14:paraId="48338E3A" w14:textId="77777777" w:rsidR="00EB08DE" w:rsidRPr="00B7564A" w:rsidRDefault="00EB08DE" w:rsidP="00711DD4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B7564A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159" name="Group 159"/>
                        <wpg:cNvGrpSpPr/>
                        <wpg:grpSpPr>
                          <a:xfrm>
                            <a:off x="2162923" y="1097280"/>
                            <a:ext cx="1280160" cy="637212"/>
                            <a:chOff x="0" y="0"/>
                            <a:chExt cx="1612701" cy="670944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160" name="Chevron 160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61" name="Chevron 4"/>
                          <wps:cNvSpPr/>
                          <wps:spPr>
                            <a:xfrm>
                              <a:off x="325601" y="73769"/>
                              <a:ext cx="1142127" cy="5971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83F4BC3" w14:textId="505C4439" w:rsidR="00EB08DE" w:rsidRPr="005C36D8" w:rsidRDefault="00EB08DE" w:rsidP="005C36D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State </w:t>
                                </w:r>
                                <w:r w:rsidR="00281238"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Receives </w:t>
                                </w:r>
                                <w:r w:rsidR="0028123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Guidance</w:t>
                                </w: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 Materials </w:t>
                                </w:r>
                              </w:p>
                              <w:p w14:paraId="0F4A5AF9" w14:textId="77777777" w:rsidR="00EB08DE" w:rsidRPr="00B7564A" w:rsidRDefault="00EB08DE" w:rsidP="00711DD4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B7564A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162" name="Group 162"/>
                        <wpg:cNvGrpSpPr/>
                        <wpg:grpSpPr>
                          <a:xfrm>
                            <a:off x="3109293" y="1097280"/>
                            <a:ext cx="1508760" cy="612648"/>
                            <a:chOff x="0" y="0"/>
                            <a:chExt cx="1612701" cy="652361"/>
                          </a:xfrm>
                          <a:solidFill>
                            <a:schemeClr val="bg1">
                              <a:lumMod val="75000"/>
                            </a:schemeClr>
                          </a:solidFill>
                        </wpg:grpSpPr>
                        <wps:wsp>
                          <wps:cNvPr id="163" name="Chevron 163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64" name="Chevron 4"/>
                          <wps:cNvSpPr/>
                          <wps:spPr>
                            <a:xfrm>
                              <a:off x="249108" y="55186"/>
                              <a:ext cx="1142127" cy="5971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6696EEE" w14:textId="25797285" w:rsidR="00EB08DE" w:rsidRPr="005C36D8" w:rsidRDefault="00EB08DE" w:rsidP="00711DD4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State Shares Reg Development Timeline  </w:t>
                                </w:r>
                                <w:r w:rsidRPr="005C36D8">
                                  <w:rPr>
                                    <w:rFonts w:eastAsia="Times New Roman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165" name="Group 165"/>
                        <wpg:cNvGrpSpPr/>
                        <wpg:grpSpPr>
                          <a:xfrm>
                            <a:off x="4317108" y="1097280"/>
                            <a:ext cx="1512192" cy="637212"/>
                            <a:chOff x="0" y="0"/>
                            <a:chExt cx="1612701" cy="671268"/>
                          </a:xfr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wpg:grpSpPr>
                        <wps:wsp>
                          <wps:cNvPr id="166" name="Chevron 166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67" name="Chevron 4"/>
                          <wps:cNvSpPr/>
                          <wps:spPr>
                            <a:xfrm>
                              <a:off x="263396" y="74092"/>
                              <a:ext cx="1142127" cy="59717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5865183" w14:textId="13005608" w:rsidR="00EB08DE" w:rsidRPr="005C36D8" w:rsidRDefault="00EB08DE" w:rsidP="002F261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S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tate And EPA Agree O</w:t>
                                </w: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n Review Schedule  </w:t>
                                </w:r>
                                <w:r w:rsidRPr="005C36D8">
                                  <w:rPr>
                                    <w:rFonts w:eastAsia="Times New Roman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168" name="Group 168"/>
                        <wpg:cNvGrpSpPr/>
                        <wpg:grpSpPr>
                          <a:xfrm>
                            <a:off x="5513527" y="1097280"/>
                            <a:ext cx="1573073" cy="627380"/>
                            <a:chOff x="0" y="0"/>
                            <a:chExt cx="1612701" cy="661144"/>
                          </a:xfrm>
                          <a:solidFill>
                            <a:schemeClr val="bg1">
                              <a:lumMod val="75000"/>
                            </a:schemeClr>
                          </a:solidFill>
                        </wpg:grpSpPr>
                        <wps:wsp>
                          <wps:cNvPr id="169" name="Chevron 169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70" name="Chevron 4"/>
                          <wps:cNvSpPr/>
                          <wps:spPr>
                            <a:xfrm>
                              <a:off x="187796" y="63968"/>
                              <a:ext cx="1142127" cy="59717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1E57564" w14:textId="2628034B" w:rsidR="00EB08DE" w:rsidRPr="005C36D8" w:rsidRDefault="00EB08DE" w:rsidP="002F261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S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tate Offers Draft Regs And SPA Materials T</w:t>
                                </w: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 EPA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171" name="Group 171"/>
                        <wpg:cNvGrpSpPr/>
                        <wpg:grpSpPr>
                          <a:xfrm>
                            <a:off x="6780253" y="1097280"/>
                            <a:ext cx="1278255" cy="634978"/>
                            <a:chOff x="0" y="0"/>
                            <a:chExt cx="1612701" cy="671426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172" name="Chevron 172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73" name="Chevron 4"/>
                          <wps:cNvSpPr/>
                          <wps:spPr>
                            <a:xfrm>
                              <a:off x="311004" y="26346"/>
                              <a:ext cx="1084937" cy="645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53041CA" w14:textId="72AF6341" w:rsidR="00EB08DE" w:rsidRPr="005C36D8" w:rsidRDefault="00EB08DE" w:rsidP="002F261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EPA Reviews Draft Materials</w:t>
                                </w:r>
                                <w:r w:rsidRPr="005C36D8">
                                  <w:rPr>
                                    <w:rFonts w:eastAsia="Times New Roman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s:wsp>
                        <wps:cNvPr id="174" name="Line Callout 1 (No Border) 174"/>
                        <wps:cNvSpPr/>
                        <wps:spPr>
                          <a:xfrm>
                            <a:off x="4739924" y="685851"/>
                            <a:ext cx="1232417" cy="237744"/>
                          </a:xfrm>
                          <a:prstGeom prst="callout1">
                            <a:avLst>
                              <a:gd name="adj1" fmla="val 100146"/>
                              <a:gd name="adj2" fmla="val 74132"/>
                              <a:gd name="adj3" fmla="val 169887"/>
                              <a:gd name="adj4" fmla="val 59553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D611F8" w14:textId="77777777" w:rsidR="00EB08DE" w:rsidRPr="00EB08DE" w:rsidRDefault="00EB08DE" w:rsidP="00E20203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EB08DE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OUST Informed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Curved Right Arrow 175"/>
                        <wps:cNvSpPr/>
                        <wps:spPr>
                          <a:xfrm rot="5400000">
                            <a:off x="6651098" y="321247"/>
                            <a:ext cx="419110" cy="1148306"/>
                          </a:xfrm>
                          <a:prstGeom prst="curvedRightArrow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Curved Right Arrow 176"/>
                        <wps:cNvSpPr/>
                        <wps:spPr>
                          <a:xfrm rot="16200000">
                            <a:off x="6705138" y="1331094"/>
                            <a:ext cx="349885" cy="1148080"/>
                          </a:xfrm>
                          <a:prstGeom prst="curvedRightArrow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Down Arrow Callout 178"/>
                        <wps:cNvSpPr/>
                        <wps:spPr>
                          <a:xfrm>
                            <a:off x="8070110" y="1110011"/>
                            <a:ext cx="971192" cy="1288960"/>
                          </a:xfrm>
                          <a:prstGeom prst="downArrowCallout">
                            <a:avLst>
                              <a:gd name="adj1" fmla="val 29379"/>
                              <a:gd name="adj2" fmla="val 29379"/>
                              <a:gd name="adj3" fmla="val 20642"/>
                              <a:gd name="adj4" fmla="val 77573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9E986BE" w14:textId="7D315061" w:rsidR="00EB08DE" w:rsidRPr="005C36D8" w:rsidRDefault="00EB08DE" w:rsidP="002F261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5C36D8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“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No Further Comment” By EPA O</w:t>
                              </w:r>
                              <w:r w:rsidRPr="005C36D8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n </w:t>
                              </w:r>
                              <w:r w:rsidRPr="005C36D8">
                                <w:rPr>
                                  <w:rFonts w:eastAsia="Calibri"/>
                                  <w:b/>
                                  <w:i/>
                                  <w:color w:val="000000" w:themeColor="text1"/>
                                  <w:sz w:val="21"/>
                                  <w:szCs w:val="21"/>
                                </w:rPr>
                                <w:t>Draft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 Regs And</w:t>
                              </w:r>
                              <w:r w:rsidRPr="005C36D8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 SPA Components</w:t>
                              </w:r>
                              <w:r w:rsidRPr="005C36D8">
                                <w:rPr>
                                  <w:rFonts w:eastAsia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  <w:p w14:paraId="0B32F3A2" w14:textId="77777777" w:rsidR="00EB08DE" w:rsidRPr="00B7564A" w:rsidRDefault="00EB08DE" w:rsidP="00E925D1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179" name="Group 179"/>
                        <wpg:cNvGrpSpPr/>
                        <wpg:grpSpPr>
                          <a:xfrm flipH="1">
                            <a:off x="7175096" y="2708013"/>
                            <a:ext cx="1446985" cy="720924"/>
                            <a:chOff x="0" y="0"/>
                            <a:chExt cx="1612701" cy="671450"/>
                          </a:xfrm>
                          <a:solidFill>
                            <a:schemeClr val="bg1">
                              <a:lumMod val="75000"/>
                            </a:schemeClr>
                          </a:solidFill>
                        </wpg:grpSpPr>
                        <wps:wsp>
                          <wps:cNvPr id="180" name="Chevron 180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81" name="Chevron 4"/>
                          <wps:cNvSpPr/>
                          <wps:spPr>
                            <a:xfrm>
                              <a:off x="374725" y="26370"/>
                              <a:ext cx="967621" cy="645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DBD0882" w14:textId="1F5C5F15" w:rsidR="00EB08DE" w:rsidRPr="002F2613" w:rsidRDefault="00EB08DE" w:rsidP="00711DD4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2F2613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State Regulatory Process Complete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s:wsp>
                        <wps:cNvPr id="112" name="Lightning Bolt 112"/>
                        <wps:cNvSpPr/>
                        <wps:spPr>
                          <a:xfrm rot="1420392">
                            <a:off x="96561" y="521420"/>
                            <a:ext cx="714671" cy="498357"/>
                          </a:xfrm>
                          <a:prstGeom prst="lightningBolt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182" name="Group 182"/>
                        <wpg:cNvGrpSpPr/>
                        <wpg:grpSpPr>
                          <a:xfrm flipH="1">
                            <a:off x="5433265" y="2719580"/>
                            <a:ext cx="1446530" cy="692419"/>
                            <a:chOff x="0" y="0"/>
                            <a:chExt cx="1612701" cy="645080"/>
                          </a:xfrm>
                          <a:solidFill>
                            <a:schemeClr val="bg1">
                              <a:lumMod val="75000"/>
                            </a:schemeClr>
                          </a:solidFill>
                        </wpg:grpSpPr>
                        <wps:wsp>
                          <wps:cNvPr id="183" name="Chevron 183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84" name="Chevron 4"/>
                          <wps:cNvSpPr/>
                          <wps:spPr>
                            <a:xfrm>
                              <a:off x="351374" y="15244"/>
                              <a:ext cx="967621" cy="6296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10FEA28" w14:textId="626587A6" w:rsidR="00EB08DE" w:rsidRPr="005C36D8" w:rsidRDefault="00281238" w:rsidP="002F261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F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inal Regs</w:t>
                                </w:r>
                                <w:r w:rsidR="00EB08DE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 And</w:t>
                                </w:r>
                                <w:r w:rsidR="00EB08DE"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 SPA </w:t>
                                </w:r>
                                <w:r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Components Sent</w:t>
                                </w:r>
                                <w:r w:rsidR="00EB08DE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 T</w:t>
                                </w:r>
                                <w:r w:rsidR="00EB08DE" w:rsidRPr="005C36D8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 EPA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185" name="Group 185"/>
                        <wpg:cNvGrpSpPr/>
                        <wpg:grpSpPr>
                          <a:xfrm flipH="1">
                            <a:off x="4332381" y="2714595"/>
                            <a:ext cx="1446530" cy="692381"/>
                            <a:chOff x="0" y="-533"/>
                            <a:chExt cx="1612701" cy="645613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186" name="Chevron 186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87" name="Chevron 4"/>
                          <wps:cNvSpPr/>
                          <wps:spPr>
                            <a:xfrm>
                              <a:off x="369214" y="-533"/>
                              <a:ext cx="967621" cy="6392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AD46989" w14:textId="22B6E17A" w:rsidR="00EB08DE" w:rsidRPr="005C36D8" w:rsidRDefault="00EB08DE" w:rsidP="002F261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5C36D8"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  <w:t>E</w:t>
                                </w:r>
                                <w:r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  <w:t>PA Review O</w:t>
                                </w:r>
                                <w:r w:rsidRPr="005C36D8"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  <w:t>f Draft Final Application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188" name="Group 188"/>
                        <wpg:cNvGrpSpPr/>
                        <wpg:grpSpPr>
                          <a:xfrm flipH="1">
                            <a:off x="3328004" y="2707742"/>
                            <a:ext cx="1422585" cy="692643"/>
                            <a:chOff x="0" y="0"/>
                            <a:chExt cx="1612701" cy="645918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189" name="Chevron 189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90" name="Chevron 4"/>
                          <wps:cNvSpPr/>
                          <wps:spPr>
                            <a:xfrm>
                              <a:off x="373467" y="6568"/>
                              <a:ext cx="1082330" cy="63935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318E37D" w14:textId="7752627A" w:rsidR="00EB08DE" w:rsidRPr="005C36D8" w:rsidRDefault="00EB08DE" w:rsidP="002F261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5C36D8">
                                  <w:rPr>
                                    <w:rFonts w:eastAsia="Times New Roman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R</w:t>
                                </w:r>
                                <w:r>
                                  <w:rPr>
                                    <w:rFonts w:eastAsia="Times New Roman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egional Management B</w:t>
                                </w:r>
                                <w:r w:rsidRPr="005C36D8">
                                  <w:rPr>
                                    <w:rFonts w:eastAsia="Times New Roman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riefing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s:wsp>
                        <wps:cNvPr id="202" name="Pentagon 202"/>
                        <wps:cNvSpPr/>
                        <wps:spPr>
                          <a:xfrm flipH="1">
                            <a:off x="1367861" y="2617442"/>
                            <a:ext cx="822960" cy="393192"/>
                          </a:xfrm>
                          <a:prstGeom prst="homePlate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ECE7262" w14:textId="4A92E3A4" w:rsidR="00EB08DE" w:rsidRPr="005C36D8" w:rsidRDefault="00EB08DE" w:rsidP="002F261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5C36D8">
                                <w:rPr>
                                  <w:rFonts w:eastAsia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Changes Received</w:t>
                              </w:r>
                            </w:p>
                            <w:p w14:paraId="2106DBC4" w14:textId="77777777" w:rsidR="00EB08DE" w:rsidRPr="00B7564A" w:rsidRDefault="00EB08DE" w:rsidP="00995F4D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rPr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B7564A">
                                <w:rPr>
                                  <w:rFonts w:eastAsia="Calibri"/>
                                  <w:color w:val="000000" w:themeColor="text1"/>
                                  <w:sz w:val="22"/>
                                  <w:szCs w:val="2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Rectangle 284"/>
                        <wps:cNvSpPr/>
                        <wps:spPr>
                          <a:xfrm>
                            <a:off x="171676" y="2611151"/>
                            <a:ext cx="1196185" cy="774702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D76BD16" w14:textId="43E34D4D" w:rsidR="00EB08DE" w:rsidRDefault="00EB08DE" w:rsidP="005C36D8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eastAsia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5C36D8">
                                <w:rPr>
                                  <w:rFonts w:eastAsia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State Noti</w:t>
                              </w:r>
                              <w:r>
                                <w:rPr>
                                  <w:rFonts w:eastAsia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fied O</w:t>
                              </w:r>
                              <w:r w:rsidRPr="005C36D8">
                                <w:rPr>
                                  <w:rFonts w:eastAsia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f Final Draft </w:t>
                              </w:r>
                            </w:p>
                            <w:p w14:paraId="171739C2" w14:textId="1F40AC37" w:rsidR="00EB08DE" w:rsidRPr="005C36D8" w:rsidRDefault="00EB08DE" w:rsidP="005C36D8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5C36D8">
                                <w:rPr>
                                  <w:rFonts w:eastAsia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Pre-approval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287" name="Group 287"/>
                        <wpg:cNvGrpSpPr/>
                        <wpg:grpSpPr>
                          <a:xfrm>
                            <a:off x="1" y="4003614"/>
                            <a:ext cx="1432714" cy="763058"/>
                            <a:chOff x="0" y="0"/>
                            <a:chExt cx="1612701" cy="645080"/>
                          </a:xfrm>
                          <a:solidFill>
                            <a:schemeClr val="bg1">
                              <a:lumMod val="75000"/>
                            </a:schemeClr>
                          </a:solidFill>
                        </wpg:grpSpPr>
                        <wps:wsp>
                          <wps:cNvPr id="288" name="Chevron 288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89" name="Chevron 4"/>
                          <wps:cNvSpPr/>
                          <wps:spPr>
                            <a:xfrm>
                              <a:off x="429676" y="60257"/>
                              <a:ext cx="967621" cy="584255"/>
                            </a:xfrm>
                            <a:prstGeom prst="rect">
                              <a:avLst/>
                            </a:prstGeom>
                            <a:grp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95AE2E9" w14:textId="6972F866" w:rsidR="00EB08DE" w:rsidRPr="00F1074A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State Submits Official SPA Application</w:t>
                                </w:r>
                              </w:p>
                              <w:p w14:paraId="440F32FB" w14:textId="77777777" w:rsidR="00EB08DE" w:rsidRPr="00B7564A" w:rsidRDefault="00EB08DE" w:rsidP="00210D74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B7564A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93" name="Group 293"/>
                        <wpg:cNvGrpSpPr/>
                        <wpg:grpSpPr>
                          <a:xfrm>
                            <a:off x="1060402" y="4005718"/>
                            <a:ext cx="1432560" cy="762000"/>
                            <a:chOff x="0" y="0"/>
                            <a:chExt cx="1612701" cy="64508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94" name="Chevron 294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95" name="Chevron 4"/>
                          <wps:cNvSpPr/>
                          <wps:spPr>
                            <a:xfrm>
                              <a:off x="346121" y="6593"/>
                              <a:ext cx="967621" cy="638269"/>
                            </a:xfrm>
                            <a:prstGeom prst="rect">
                              <a:avLst/>
                            </a:prstGeom>
                            <a:grp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18D4DBE" w14:textId="1527DC23" w:rsidR="00EB08DE" w:rsidRPr="00F1074A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EPA Checks App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lication F</w:t>
                                </w: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or Completeness</w:t>
                                </w:r>
                              </w:p>
                              <w:p w14:paraId="03235E8E" w14:textId="77777777" w:rsidR="00EB08DE" w:rsidRPr="00B7564A" w:rsidRDefault="00EB08DE" w:rsidP="00A80CAA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B7564A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97" name="Group 297"/>
                        <wpg:cNvGrpSpPr/>
                        <wpg:grpSpPr>
                          <a:xfrm>
                            <a:off x="2069788" y="4005917"/>
                            <a:ext cx="1310272" cy="761923"/>
                            <a:chOff x="0" y="0"/>
                            <a:chExt cx="1626837" cy="645080"/>
                          </a:xfrm>
                          <a:solidFill>
                            <a:schemeClr val="bg1">
                              <a:lumMod val="75000"/>
                            </a:schemeClr>
                          </a:solidFill>
                        </wpg:grpSpPr>
                        <wps:wsp>
                          <wps:cNvPr id="298" name="Chevron 298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99" name="Chevron 4"/>
                          <wps:cNvSpPr/>
                          <wps:spPr>
                            <a:xfrm>
                              <a:off x="351233" y="6186"/>
                              <a:ext cx="1275604" cy="61675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EDF14E0" w14:textId="77777777" w:rsidR="00EB08DE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</w:p>
                              <w:p w14:paraId="0811CFEF" w14:textId="0D624351" w:rsidR="00EB08DE" w:rsidRPr="00F1074A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Any Issues R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esolved With</w:t>
                                </w: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 State</w:t>
                                </w:r>
                              </w:p>
                              <w:p w14:paraId="2E62C457" w14:textId="77777777" w:rsidR="00EB08DE" w:rsidRPr="00B7564A" w:rsidRDefault="00EB08DE" w:rsidP="00A80CAA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B7564A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300" name="Group 300"/>
                        <wpg:cNvGrpSpPr/>
                        <wpg:grpSpPr>
                          <a:xfrm>
                            <a:off x="3851448" y="4002651"/>
                            <a:ext cx="1412417" cy="758825"/>
                            <a:chOff x="0" y="0"/>
                            <a:chExt cx="1612701" cy="64508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301" name="Chevron 301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302" name="Chevron 4"/>
                          <wps:cNvSpPr/>
                          <wps:spPr>
                            <a:xfrm>
                              <a:off x="391525" y="99873"/>
                              <a:ext cx="967622" cy="4641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1AAE1CC" w14:textId="6153FE5D" w:rsidR="00EB08DE" w:rsidRPr="00F1074A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B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riefings F</w:t>
                                </w: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or Regional Concurrence</w:t>
                                </w:r>
                              </w:p>
                              <w:p w14:paraId="13DDDF98" w14:textId="77777777" w:rsidR="00EB08DE" w:rsidRPr="00B7564A" w:rsidRDefault="00EB08DE" w:rsidP="00A80CAA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B7564A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303" name="Group 303"/>
                        <wpg:cNvGrpSpPr/>
                        <wpg:grpSpPr>
                          <a:xfrm>
                            <a:off x="4870523" y="3998342"/>
                            <a:ext cx="1173891" cy="758190"/>
                            <a:chOff x="0" y="0"/>
                            <a:chExt cx="1612701" cy="64508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304" name="Chevron 304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305" name="Chevron 4"/>
                          <wps:cNvSpPr/>
                          <wps:spPr>
                            <a:xfrm>
                              <a:off x="370063" y="99873"/>
                              <a:ext cx="967623" cy="4641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D509F92" w14:textId="77777777" w:rsidR="00EB08DE" w:rsidRPr="00F1074A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Address Internal Concerns</w:t>
                                </w:r>
                              </w:p>
                              <w:p w14:paraId="3E209DD0" w14:textId="77777777" w:rsidR="00EB08DE" w:rsidRPr="00B7564A" w:rsidRDefault="00EB08DE" w:rsidP="00A23547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B7564A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306" name="Group 306"/>
                        <wpg:cNvGrpSpPr/>
                        <wpg:grpSpPr>
                          <a:xfrm>
                            <a:off x="5661440" y="3997751"/>
                            <a:ext cx="1354882" cy="757555"/>
                            <a:chOff x="0" y="0"/>
                            <a:chExt cx="1612701" cy="64508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307" name="Chevron 307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308" name="Chevron 4"/>
                          <wps:cNvSpPr/>
                          <wps:spPr>
                            <a:xfrm>
                              <a:off x="370063" y="99873"/>
                              <a:ext cx="967623" cy="4641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30A7CAF" w14:textId="600B3DD1" w:rsidR="00EB08DE" w:rsidRPr="00F1074A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Prepare FR N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otice F</w:t>
                                </w: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or Publication</w:t>
                                </w:r>
                              </w:p>
                              <w:p w14:paraId="74A35EBA" w14:textId="77777777" w:rsidR="00EB08DE" w:rsidRPr="00B7564A" w:rsidRDefault="00EB08DE" w:rsidP="00A23547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B7564A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s:wsp>
                        <wps:cNvPr id="309" name="Line Callout 2 (Border and Accent Bar) 309"/>
                        <wps:cNvSpPr/>
                        <wps:spPr>
                          <a:xfrm flipH="1">
                            <a:off x="7079956" y="5071267"/>
                            <a:ext cx="990154" cy="564556"/>
                          </a:xfrm>
                          <a:prstGeom prst="accentBorderCallout2">
                            <a:avLst>
                              <a:gd name="adj1" fmla="val 42671"/>
                              <a:gd name="adj2" fmla="val 860"/>
                              <a:gd name="adj3" fmla="val 40759"/>
                              <a:gd name="adj4" fmla="val -40291"/>
                              <a:gd name="adj5" fmla="val -69681"/>
                              <a:gd name="adj6" fmla="val -55542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B74C3FA" w14:textId="01F453B6" w:rsidR="00EB08DE" w:rsidRPr="00C15992" w:rsidRDefault="00EB08DE" w:rsidP="000012BD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Notify</w:t>
                              </w:r>
                              <w:r w:rsidRPr="00C15992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 St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ate O</w:t>
                              </w:r>
                              <w:r w:rsidRPr="00C15992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f RA Approval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Line Callout 2 (Border and Accent Bar) 310"/>
                        <wps:cNvSpPr/>
                        <wps:spPr>
                          <a:xfrm flipH="1">
                            <a:off x="7296206" y="5832856"/>
                            <a:ext cx="1129579" cy="457680"/>
                          </a:xfrm>
                          <a:prstGeom prst="accentBorderCallout2">
                            <a:avLst>
                              <a:gd name="adj1" fmla="val 35055"/>
                              <a:gd name="adj2" fmla="val -1080"/>
                              <a:gd name="adj3" fmla="val -5350"/>
                              <a:gd name="adj4" fmla="val -37334"/>
                              <a:gd name="adj5" fmla="val -271675"/>
                              <a:gd name="adj6" fmla="val -43822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A9769AB" w14:textId="17F513D1" w:rsidR="00EB08DE" w:rsidRPr="00C15992" w:rsidRDefault="00EB08DE" w:rsidP="00C1599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Notify OUST O</w:t>
                              </w:r>
                              <w:r w:rsidRPr="00C15992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f RA Approval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314" name="Group 314"/>
                        <wpg:cNvGrpSpPr/>
                        <wpg:grpSpPr>
                          <a:xfrm>
                            <a:off x="6608135" y="3997673"/>
                            <a:ext cx="1354455" cy="756920"/>
                            <a:chOff x="0" y="0"/>
                            <a:chExt cx="1612701" cy="64508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315" name="Chevron 315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316" name="Chevron 4"/>
                          <wps:cNvSpPr/>
                          <wps:spPr>
                            <a:xfrm>
                              <a:off x="370063" y="99873"/>
                              <a:ext cx="967623" cy="4641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436E7CB" w14:textId="6801BA78" w:rsidR="00EB08DE" w:rsidRPr="00F1074A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F1074A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Prepare RA Briefing Documents</w:t>
                                </w:r>
                              </w:p>
                              <w:p w14:paraId="49670846" w14:textId="77777777" w:rsidR="00EB08DE" w:rsidRPr="00B7564A" w:rsidRDefault="00EB08DE" w:rsidP="000012BD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</w:rPr>
                                </w:pPr>
                                <w:r w:rsidRPr="00B7564A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pic:pic xmlns:pic="http://schemas.openxmlformats.org/drawingml/2006/picture">
                        <pic:nvPicPr>
                          <pic:cNvPr id="155" name="Picture 155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761267" y="3795142"/>
                            <a:ext cx="280035" cy="280035"/>
                          </a:xfrm>
                          <a:prstGeom prst="rect">
                            <a:avLst/>
                          </a:prstGeom>
                        </pic:spPr>
                      </pic:pic>
                      <wpg:wgp>
                        <wpg:cNvPr id="320" name="Group 320"/>
                        <wpg:cNvGrpSpPr/>
                        <wpg:grpSpPr>
                          <a:xfrm>
                            <a:off x="5292697" y="5590917"/>
                            <a:ext cx="1750753" cy="792005"/>
                            <a:chOff x="0" y="0"/>
                            <a:chExt cx="1161945" cy="914762"/>
                          </a:xfrm>
                        </wpg:grpSpPr>
                        <wps:wsp>
                          <wps:cNvPr id="321" name="Oval 321"/>
                          <wps:cNvSpPr/>
                          <wps:spPr>
                            <a:xfrm>
                              <a:off x="0" y="0"/>
                              <a:ext cx="1161945" cy="91476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lt1">
                                <a:alpha val="90000"/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lt1">
                                <a:alpha val="90000"/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dk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ontRef>
                          </wps:style>
                          <wps:bodyPr/>
                        </wps:wsp>
                        <wps:wsp>
                          <wps:cNvPr id="322" name="Oval 4"/>
                          <wps:cNvSpPr/>
                          <wps:spPr>
                            <a:xfrm>
                              <a:off x="88408" y="141917"/>
                              <a:ext cx="995838" cy="666139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ontRef>
                          </wps:style>
                          <wps:txbx>
                            <w:txbxContent>
                              <w:p w14:paraId="7D450461" w14:textId="2993E164" w:rsidR="00EB08DE" w:rsidRPr="00F1074A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</w:pPr>
                                <w:r w:rsidRPr="00F1074A">
                                  <w:rPr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 xml:space="preserve">EPA Begins Federal Register Process  </w:t>
                                </w:r>
                              </w:p>
                              <w:p w14:paraId="52FEF874" w14:textId="07F2734D" w:rsidR="00EB08DE" w:rsidRPr="00F1074A" w:rsidRDefault="00EB08DE" w:rsidP="00F1074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F1074A">
                                  <w:rPr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See Stage 2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 xml:space="preserve"> D</w:t>
                                </w:r>
                                <w:r w:rsidRPr="00F1074A">
                                  <w:rPr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etails </w:t>
                                </w:r>
                              </w:p>
                            </w:txbxContent>
                          </wps:txbx>
                          <wps:bodyPr spcFirstLastPara="0" vert="horz" wrap="square" lIns="11430" tIns="11430" rIns="11430" bIns="11430" numCol="1" spcCol="1270" anchor="ctr" anchorCtr="0">
                            <a:noAutofit/>
                          </wps:bodyPr>
                        </wps:wsp>
                      </wpg:wgp>
                      <wps:wsp>
                        <wps:cNvPr id="343" name="Oval 343"/>
                        <wps:cNvSpPr/>
                        <wps:spPr>
                          <a:xfrm>
                            <a:off x="7962590" y="3977955"/>
                            <a:ext cx="1175964" cy="78308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C0C2753" w14:textId="6BA2250A" w:rsidR="00EB08DE" w:rsidRPr="00720D61" w:rsidRDefault="00EB08DE" w:rsidP="00720D61">
                              <w:pPr>
                                <w:rPr>
                                  <w:b/>
                                  <w:color w:val="000000" w:themeColor="text1"/>
                                  <w:u w:val="single"/>
                                </w:rPr>
                              </w:pPr>
                              <w:r w:rsidRPr="00720D61">
                                <w:rPr>
                                  <w:b/>
                                  <w:color w:val="000000" w:themeColor="text1"/>
                                  <w:u w:val="single"/>
                                </w:rPr>
                                <w:t>RA Approval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Rounded Rectangle 373"/>
                        <wps:cNvSpPr/>
                        <wps:spPr>
                          <a:xfrm>
                            <a:off x="3380061" y="5572675"/>
                            <a:ext cx="1236145" cy="940457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385509" w14:textId="0A4ED83E" w:rsidR="00EB08DE" w:rsidRPr="00F1074A" w:rsidRDefault="00EB08DE" w:rsidP="00C07FBD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F1074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uthorization: New SPA </w:t>
                              </w:r>
                              <w:r w:rsidRPr="00F1074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Tentative Approval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Rounded Rectangle 374"/>
                        <wps:cNvSpPr/>
                        <wps:spPr>
                          <a:xfrm>
                            <a:off x="1921835" y="5586651"/>
                            <a:ext cx="1302613" cy="92661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D49908" w14:textId="40A825A7" w:rsidR="00EB08DE" w:rsidRPr="00F1074A" w:rsidRDefault="00EB08DE" w:rsidP="00F1074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F1074A">
                                <w:rPr>
                                  <w:rFonts w:eastAsia="Calibri"/>
                                  <w:color w:val="000000"/>
                                  <w:sz w:val="21"/>
                                  <w:szCs w:val="21"/>
                                </w:rPr>
                                <w:t>A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21"/>
                                  <w:szCs w:val="21"/>
                                </w:rPr>
                                <w:t>uthorization: New And Re-</w:t>
                              </w:r>
                              <w:r w:rsidR="00281238">
                                <w:rPr>
                                  <w:rFonts w:eastAsia="Calibri"/>
                                  <w:color w:val="000000"/>
                                  <w:sz w:val="21"/>
                                  <w:szCs w:val="21"/>
                                </w:rPr>
                                <w:t xml:space="preserve">SPA </w:t>
                              </w:r>
                              <w:r w:rsidR="00281238" w:rsidRPr="00F1074A">
                                <w:rPr>
                                  <w:rFonts w:eastAsia="Calibri"/>
                                  <w:color w:val="000000"/>
                                  <w:sz w:val="21"/>
                                  <w:szCs w:val="21"/>
                                </w:rPr>
                                <w:t>Final</w:t>
                              </w:r>
                              <w:r w:rsidRPr="00F1074A">
                                <w:rPr>
                                  <w:rFonts w:eastAsia="Calibri"/>
                                  <w:color w:val="000000"/>
                                  <w:sz w:val="21"/>
                                  <w:szCs w:val="21"/>
                                </w:rPr>
                                <w:t xml:space="preserve"> Determination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Rounded Rectangle 375"/>
                        <wps:cNvSpPr/>
                        <wps:spPr>
                          <a:xfrm>
                            <a:off x="664535" y="5636219"/>
                            <a:ext cx="1151803" cy="798830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B05AAE4" w14:textId="50D5CC7B" w:rsidR="00EB08DE" w:rsidRPr="00F1074A" w:rsidRDefault="00EB08DE" w:rsidP="00F1074A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F1074A">
                                <w:rPr>
                                  <w:rFonts w:eastAsia="Calibri"/>
                                  <w:color w:val="000000"/>
                                  <w:sz w:val="21"/>
                                  <w:szCs w:val="21"/>
                                </w:rPr>
                                <w:t>Codification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Flowchart: Punched Tape 377"/>
                        <wps:cNvSpPr/>
                        <wps:spPr>
                          <a:xfrm>
                            <a:off x="1921835" y="48746"/>
                            <a:ext cx="5715000" cy="521385"/>
                          </a:xfrm>
                          <a:prstGeom prst="flowChartPunchedTape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9F61AF3" w14:textId="343A2AFC" w:rsidR="00EB08DE" w:rsidRPr="00B324DA" w:rsidRDefault="00EB08DE" w:rsidP="00B324DA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B324D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8"/>
                                  <w:szCs w:val="28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8"/>
                                  <w:szCs w:val="28"/>
                                </w:rPr>
                                <w:t>tate Program Approval Drafting A</w:t>
                              </w:r>
                              <w:r w:rsidRPr="00B324DA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8"/>
                                  <w:szCs w:val="28"/>
                                </w:rPr>
                                <w:t>nd Preparation Process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3A23747" id="Canvas 177" o:spid="_x0000_s1026" editas="canvas" style="width:723.3pt;height:566.35pt;mso-position-horizontal-relative:char;mso-position-vertical-relative:line" coordsize="91859,71920" o:gfxdata="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91859;height:71920;visibility:visible;mso-wrap-style:square">
                  <v:fill o:detectmouseclick="t"/>
                  <v:path o:connecttype="none"/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Right Arrow 376" o:spid="_x0000_s1028" type="#_x0000_t13" style="position:absolute;left:5324;top:54601;width:41961;height:11777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Aty8QA&#10;AADcAAAADwAAAGRycy9kb3ducmV2LnhtbESPQWvCQBSE74L/YXmF3nTTBlJNXUUEwUsOsV68vWaf&#10;STT7Nuxuk/TfdwuFHoeZ+YbZ7CbTiYGcby0reFkmIIgrq1uuFVw+josVCB+QNXaWScE3edht57MN&#10;5tqOXNJwDrWIEPY5KmhC6HMpfdWQQb+0PXH0btYZDFG6WmqHY4SbTr4mSSYNthwXGuzp0FD1OH8Z&#10;Bea+L1NZ3LpWXz/Z+SKk5Xqt1PPTtH8HEWgK/+G/9kkrSN8y+D0Tj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gLcvEAAAA3AAAAA8AAAAAAAAAAAAAAAAAmAIAAGRycy9k&#10;b3ducmV2LnhtbFBLBQYAAAAABAAEAPUAAACJAwAAAAA=&#10;" adj="17409" fillcolor="#5b9bd5 [3204]" strokecolor="#1f4d78 [1604]" strokeweight="1pt"/>
                <v:shape id="Teardrop 323" o:spid="_x0000_s1029" style="position:absolute;left:53757;top:51076;width:17461;height:17194;rotation:45;flip:x y;visibility:visible;mso-wrap-style:square;v-text-anchor:top" coordsize="1746040,171942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GhY8MA&#10;AADcAAAADwAAAGRycy9kb3ducmV2LnhtbESPQYvCMBSE74L/IbyFvWm6uop0jSIVl/Wo1oO3Z/Ns&#10;yzYvpYm1/nsjCB6HmfmGmS87U4mWGldaVvA1jEAQZ1aXnCtID5vBDITzyBory6TgTg6Wi35vjrG2&#10;N95Ru/e5CBB2MSoovK9jKV1WkEE3tDVx8C62MeiDbHKpG7wFuKnkKIqm0mDJYaHAmpKCsv/91Sg4&#10;du2ZJvK3/r7aPJWnbZKsL3elPj+61Q8IT51/h1/tP61gPBrD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5GhY8MAAADcAAAADwAAAAAAAAAAAAAAAACYAgAAZHJzL2Rv&#10;d25yZXYueG1sUEsFBgAAAAAEAAQA9QAAAIgDAAAAAA==&#10;" adj="-11796480,,5400" path="m,859711c,384906,390864,,873020,v379295,,758591,-86943,1137886,-260828c1834329,112685,1746040,486198,1746040,859711v,474805,-390864,859711,-873020,859711c390864,1719422,,1334516,,859711xe" fillcolor="#bdd6ee [1300]" strokecolor="white [3201]" strokeweight="1pt">
                  <v:stroke joinstyle="miter"/>
                  <v:formulas/>
                  <v:path arrowok="t" o:connecttype="custom" o:connectlocs="0,859711;873020,0;2010906,-260828;1746040,859711;873020,1719422;0,859711" o:connectangles="0,0,0,0,0,0" textboxrect="0,0,1746040,1719421"/>
                  <v:textbox>
                    <w:txbxContent>
                      <w:p w14:paraId="2340EF3A" w14:textId="77777777" w:rsidR="00EB08DE" w:rsidRPr="00B7564A" w:rsidRDefault="00EB08DE" w:rsidP="00023F2E">
                        <w:pPr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shape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Pentagon 285" o:spid="_x0000_s1030" type="#_x0000_t15" style="position:absolute;left:1928;top:34759;width:8888;height:1867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IgZMQA&#10;AADcAAAADwAAAGRycy9kb3ducmV2LnhtbESPT2vCQBTE70K/w/IK3nRTQQmpq7QF/6AnjdjrI/ua&#10;Dc2+Ddk1id/eFQo9DjPzG2a5HmwtOmp95VjB2zQBQVw4XXGp4JJvJikIH5A11o5JwZ08rFcvoyVm&#10;2vV8ou4cShEh7DNUYEJoMil9Yciin7qGOHo/rrUYomxLqVvsI9zWcpYkC2mx4rhgsKEvQ8Xv+WYV&#10;bIe8kene9+bQ59fv02fodket1Ph1+HgHEWgI/+G/9l4rmKV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CIGTEAAAA3AAAAA8AAAAAAAAAAAAAAAAAmAIAAGRycy9k&#10;b3ducmV2LnhtbFBLBQYAAAAABAAEAPUAAACJAwAAAAA=&#10;" adj="19331" fillcolor="#bdd6ee [1300]" strokecolor="#1f4d78 [1604]" strokeweight="1pt"/>
                <v:shape id="Pentagon 201" o:spid="_x0000_s1031" type="#_x0000_t15" style="position:absolute;left:22273;top:26110;width:11413;height:3932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Y8isMA&#10;AADcAAAADwAAAGRycy9kb3ducmV2LnhtbESPQWsCMRSE70L/Q3hCb5qsh1a2RinSQqkIdZWen5vn&#10;ZunmZUmibv+9KRQ8DjPzDbNYDa4TFwqx9ayhmCoQxLU3LTcaDvv3yRxETMgGO8+k4ZcirJYPowWW&#10;xl95R5cqNSJDOJaowabUl1LG2pLDOPU9cfZOPjhMWYZGmoDXDHednCn1JB22nBcs9rS2VP9UZ6fh&#10;+/z2LDdHLMJWFfz51QW76zdaP46H1xcQiYZ0D/+3P4yGmSrg70w+An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Y8isMAAADcAAAADwAAAAAAAAAAAAAAAACYAgAAZHJzL2Rv&#10;d25yZXYueG1sUEsFBgAAAAAEAAQA9QAAAIgDAAAAAA==&#10;" adj="17879" fillcolor="#bdd6ee [1300]" strokecolor="#1f4d78 [1604]" strokeweight="1pt">
                  <v:textbox>
                    <w:txbxContent>
                      <w:p w14:paraId="7091E247" w14:textId="573B10AC" w:rsidR="00EB08DE" w:rsidRPr="00B7564A" w:rsidRDefault="00EB08DE" w:rsidP="002F2613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000000" w:themeColor="text1"/>
                            <w:sz w:val="22"/>
                            <w:szCs w:val="22"/>
                          </w:rPr>
                        </w:pPr>
                        <w:r w:rsidRPr="005C36D8">
                          <w:rPr>
                            <w:rFonts w:eastAsia="Times New Roman"/>
                            <w:color w:val="000000" w:themeColor="text1"/>
                            <w:sz w:val="21"/>
                            <w:szCs w:val="21"/>
                          </w:rPr>
                          <w:t>S</w:t>
                        </w:r>
                        <w:r>
                          <w:rPr>
                            <w:rFonts w:eastAsia="Times New Roman"/>
                            <w:color w:val="000000" w:themeColor="text1"/>
                            <w:sz w:val="21"/>
                            <w:szCs w:val="21"/>
                          </w:rPr>
                          <w:t>tate Notified I</w:t>
                        </w:r>
                        <w:r w:rsidRPr="005C36D8">
                          <w:rPr>
                            <w:rFonts w:eastAsia="Times New Roman"/>
                            <w:color w:val="000000" w:themeColor="text1"/>
                            <w:sz w:val="21"/>
                            <w:szCs w:val="21"/>
                          </w:rPr>
                          <w:t>f Changes</w:t>
                        </w:r>
                        <w:r w:rsidRPr="00B7564A">
                          <w:rPr>
                            <w:rFonts w:eastAsia="Times New Roman"/>
                            <w:color w:val="000000" w:themeColor="text1"/>
                            <w:sz w:val="22"/>
                            <w:szCs w:val="22"/>
                          </w:rPr>
                          <w:t xml:space="preserve"> needed</w:t>
                        </w:r>
                      </w:p>
                      <w:p w14:paraId="1866704F" w14:textId="77777777" w:rsidR="00EB08DE" w:rsidRPr="00B7564A" w:rsidRDefault="00EB08DE" w:rsidP="00995F4D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</w:p>
                    </w:txbxContent>
                  </v:textbox>
                </v:shape>
                <v:shape id="Pentagon 203" o:spid="_x0000_s1032" type="#_x0000_t15" style="position:absolute;left:13678;top:31303;width:20122;height:2555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DyWsUA&#10;AADcAAAADwAAAGRycy9kb3ducmV2LnhtbESPT2vCQBTE74LfYXlCb7oxgpTUVUTwz6E0VHvo8ZF9&#10;TUKyb2N2E+O37wqCx2FmfsOsNoOpRU+tKy0rmM8iEMSZ1SXnCn4u++k7COeRNdaWScGdHGzW49EK&#10;E21v/E392eciQNglqKDwvkmkdFlBBt3MNsTB+7OtQR9km0vd4i3ATS3jKFpKgyWHhQIb2hWUVefO&#10;KPj8re7pV7fvu0PlrttF6tP4qJV6mwzbDxCeBv8KP9snrSCOFvA4E46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QPJaxQAAANwAAAAPAAAAAAAAAAAAAAAAAJgCAABkcnMv&#10;ZG93bnJldi54bWxQSwUGAAAAAAQABAD1AAAAigMAAAAA&#10;" adj="20229" fillcolor="#bdd6ee [1300]" strokecolor="#1f4d78 [1604]" strokeweight="1pt">
                  <v:textbox>
                    <w:txbxContent>
                      <w:p w14:paraId="706406B9" w14:textId="373D42C6" w:rsidR="00EB08DE" w:rsidRPr="005C36D8" w:rsidRDefault="00EB08DE" w:rsidP="00995F4D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5C36D8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N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o Changes R</w:t>
                        </w:r>
                        <w:r w:rsidRPr="005C36D8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equested</w:t>
                        </w:r>
                      </w:p>
                      <w:p w14:paraId="0CF7E3F0" w14:textId="77777777" w:rsidR="00EB08DE" w:rsidRDefault="00EB08DE"/>
                    </w:txbxContent>
                  </v:textbox>
                </v:shape>
                <v:oval id="Oval 108" o:spid="_x0000_s1033" style="position:absolute;left:591;top:487;width:14859;height:68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j0W8QA&#10;AADcAAAADwAAAGRycy9kb3ducmV2LnhtbESPQW/CMAyF75P4D5GRdhsJOyBWCAgBQ2M32BBXqzFt&#10;ReOUJkD59/gwaTdb7/m9z9N552t1ozZWgS0MBwYUcR5cxYWF35/PtzGomJAd1oHJwoMizGe9lylm&#10;Ltx5R7d9KpSEcMzQQplSk2kd85I8xkFoiEU7hdZjkrUttGvxLuG+1u/GjLTHiqWhxIaWJeXn/dVb&#10;WIXjAc/r3Wb5XVwvw6NpPhZ+a+1rv1tMQCXq0r/57/rLCb4RWnlGJtC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49FvEAAAA3AAAAA8AAAAAAAAAAAAAAAAAmAIAAGRycy9k&#10;b3ducmV2LnhtbFBLBQYAAAAABAAEAPUAAACJAwAAAAA=&#10;" fillcolor="#bfbfbf [2412]" strokecolor="#1f4d78 [1604]" strokeweight="1pt">
                  <v:stroke joinstyle="miter"/>
                  <v:textbox>
                    <w:txbxContent>
                      <w:p w14:paraId="25971FC8" w14:textId="77777777" w:rsidR="00EB08DE" w:rsidRPr="00EB08DE" w:rsidRDefault="00EB08DE" w:rsidP="00711DD4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EB08DE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State Indicates Interest</w:t>
                        </w:r>
                      </w:p>
                      <w:p w14:paraId="31AAF427" w14:textId="77777777" w:rsidR="00EB08DE" w:rsidRPr="00B7564A" w:rsidRDefault="00EB08DE" w:rsidP="00711DD4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</w:p>
                    </w:txbxContent>
                  </v:textbox>
                </v:oval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lowchart: Alternate Process 110" o:spid="_x0000_s1034" type="#_x0000_t176" style="position:absolute;left:64961;top:7988;width:8001;height:23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wZU8IA&#10;AADcAAAADwAAAGRycy9kb3ducmV2LnhtbESPwW7CQAxE70j8w8pIXFDZgCoaBRZUFSpxLfQD3KxJ&#10;IrJ2lF0g/H19qNSbrRnPPG92Q2jNnfrYCDtYzDMwxKX4hisH3+fPlxxMTMgeW2Fy8KQIu+14tMHC&#10;y4O/6H5KldEQjgU6qFPqCmtjWVPAOJeOWLWL9AGTrn1lfY8PDQ+tXWbZygZsWBtq7OijpvJ6ugUH&#10;byLdMs9f2xk+L+kgP6v9kdG56WR4X4NJNKR/89/10Sv+QvH1GZ3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TBlTwgAAANwAAAAPAAAAAAAAAAAAAAAAAJgCAABkcnMvZG93&#10;bnJldi54bWxQSwUGAAAAAAQABAD1AAAAhwMAAAAA&#10;" fillcolor="#f4b083 [1941]" strokecolor="#1f4d78 [1604]" strokeweight="1pt">
                  <v:textbox>
                    <w:txbxContent>
                      <w:p w14:paraId="54709541" w14:textId="77777777" w:rsidR="00EB08DE" w:rsidRPr="00B7564A" w:rsidRDefault="00EB08DE" w:rsidP="00711DD4">
                        <w:pPr>
                          <w:pStyle w:val="NormalWeb"/>
                          <w:spacing w:before="0" w:beforeAutospacing="0" w:after="160" w:afterAutospacing="0" w:line="252" w:lineRule="auto"/>
                          <w:rPr>
                            <w:color w:val="000000" w:themeColor="text1"/>
                            <w:sz w:val="22"/>
                            <w:szCs w:val="22"/>
                          </w:rPr>
                        </w:pPr>
                        <w:r w:rsidRPr="00B7564A">
                          <w:rPr>
                            <w:rFonts w:eastAsia="Calibri"/>
                            <w:color w:val="000000" w:themeColor="text1"/>
                            <w:sz w:val="18"/>
                            <w:szCs w:val="18"/>
                          </w:rPr>
                          <w:t>Comments</w:t>
                        </w:r>
                      </w:p>
                      <w:p w14:paraId="7E1AB214" w14:textId="77777777" w:rsidR="00EB08DE" w:rsidRPr="00B7564A" w:rsidRDefault="00EB08DE" w:rsidP="00711DD4">
                        <w:pPr>
                          <w:pStyle w:val="NormalWeb"/>
                          <w:spacing w:before="0" w:beforeAutospacing="0" w:after="160" w:afterAutospacing="0" w:line="252" w:lineRule="auto"/>
                          <w:rPr>
                            <w:color w:val="000000" w:themeColor="text1"/>
                            <w:sz w:val="22"/>
                            <w:szCs w:val="22"/>
                          </w:rPr>
                        </w:pPr>
                        <w:r w:rsidRPr="00B7564A">
                          <w:rPr>
                            <w:rFonts w:eastAsia="Times New Roman"/>
                            <w:color w:val="000000" w:themeColor="text1"/>
                            <w:sz w:val="22"/>
                            <w:szCs w:val="22"/>
                          </w:rPr>
                          <w:t> </w:t>
                        </w:r>
                      </w:p>
                    </w:txbxContent>
                  </v:textbox>
                </v:shape>
                <v:shape id="Flowchart: Alternate Process 111" o:spid="_x0000_s1035" type="#_x0000_t176" style="position:absolute;left:64488;top:17343;width:8077;height:22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C8yMAA&#10;AADcAAAADwAAAGRycy9kb3ducmV2LnhtbERPzUrDQBC+F3yHZQpeit0kSAyx2yLVQq9GH2DMTpPQ&#10;7EzIbpv07d2C4G0+vt/Z7GbXqyuNvhM2kK4TUMS12I4bA99fh6cClA/IFnthMnAjD7vtw2KDpZWJ&#10;P+lahUbFEPYlGmhDGEqtfd2SQ7+WgThyJxkdhgjHRtsRpxjuep0lSa4ddhwbWhxo31J9ri7OwIvI&#10;kBXFc7/C2yl8yE/+fmQ05nE5v72CCjSHf/Gf+2jj/DSF+zPxAr39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gC8yMAAAADcAAAADwAAAAAAAAAAAAAAAACYAgAAZHJzL2Rvd25y&#10;ZXYueG1sUEsFBgAAAAAEAAQA9QAAAIUDAAAAAA==&#10;" fillcolor="#f4b083 [1941]" strokecolor="#1f4d78 [1604]" strokeweight="1pt">
                  <v:textbox>
                    <w:txbxContent>
                      <w:p w14:paraId="5827DB52" w14:textId="77777777" w:rsidR="00EB08DE" w:rsidRPr="00B7564A" w:rsidRDefault="00EB08DE" w:rsidP="00711DD4">
                        <w:pPr>
                          <w:pStyle w:val="NormalWeb"/>
                          <w:spacing w:before="0" w:beforeAutospacing="0" w:after="160" w:afterAutospacing="0" w:line="252" w:lineRule="auto"/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B7564A">
                          <w:rPr>
                            <w:rFonts w:eastAsia="Calibri"/>
                            <w:color w:val="000000" w:themeColor="text1"/>
                            <w:sz w:val="18"/>
                            <w:szCs w:val="18"/>
                          </w:rPr>
                          <w:t>Explanation</w:t>
                        </w:r>
                      </w:p>
                      <w:p w14:paraId="0C15B481" w14:textId="77777777" w:rsidR="00EB08DE" w:rsidRPr="00B7564A" w:rsidRDefault="00EB08DE" w:rsidP="00711DD4">
                        <w:pPr>
                          <w:pStyle w:val="NormalWeb"/>
                          <w:spacing w:before="0" w:beforeAutospacing="0" w:after="160" w:afterAutospacing="0" w:line="252" w:lineRule="auto"/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B7564A">
                          <w:rPr>
                            <w:rFonts w:eastAsia="Times New Roman"/>
                            <w:color w:val="000000" w:themeColor="text1"/>
                            <w:sz w:val="18"/>
                            <w:szCs w:val="18"/>
                          </w:rPr>
                          <w:t> </w:t>
                        </w:r>
                      </w:p>
                    </w:txbxContent>
                  </v:textbox>
                </v:shape>
                <v:shape id="Picture 114" o:spid="_x0000_s1036" type="#_x0000_t75" style="position:absolute;left:86182;top:23638;width:4444;height:34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YqYPBAAAA3AAAAA8AAABkcnMvZG93bnJldi54bWxET0uLwjAQvi/4H8IIXhZNXLei1SgiCF5W&#10;fN6HZmyLzaQ0Wa3/3iwseJuP7znzZWsrcafGl441DAcKBHHmTMm5hvNp05+A8AHZYOWYNDzJw3LR&#10;+ZhjatyDD3Q/hlzEEPYpaihCqFMpfVaQRT9wNXHkrq6xGCJscmkafMRwW8kvpcbSYsmxocCa1gVl&#10;t+Ov1bA+Jxfaj36me5WYWn0mu8suIa173XY1AxGoDW/xv3tr4vzhN/w9Ey+Qix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oYqYPBAAAA3AAAAA8AAAAAAAAAAAAAAAAAnwIA&#10;AGRycy9kb3ducmV2LnhtbFBLBQYAAAAABAAEAPcAAACNAwAAAAA=&#10;">
                  <v:imagedata r:id="rId10" o:title=""/>
                  <v:path arrowok="t"/>
                </v:shape>
                <v:rect id="Rectangle 115" o:spid="_x0000_s1037" style="position:absolute;left:78867;top:24411;width:7315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C3zL8A&#10;AADcAAAADwAAAGRycy9kb3ducmV2LnhtbERPTYvCMBC9C/sfwizsTVPLrkg1LSKIe/FgFbwOzdgW&#10;m0lNonb/vREWvM3jfc6yGEwn7uR8a1nBdJKAIK6sbrlWcDxsxnMQPiBr7CyTgj/yUOQfoyVm2j54&#10;T/cy1CKGsM9QQRNCn0npq4YM+ontiSN3ts5giNDVUjt8xHDTyTRJZtJgy7GhwZ7WDVWX8mYUzHjH&#10;26v+3qTr28nVqSNuS1Lq63NYLUAEGsJb/O/+1XH+9Adez8QLZP4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0LfMvwAAANwAAAAPAAAAAAAAAAAAAAAAAJgCAABkcnMvZG93bnJl&#10;di54bWxQSwUGAAAAAAQABAD1AAAAhAMAAAAA&#10;" fillcolor="#bdd6ee [1300]" strokecolor="#1f4d78 [1604]" strokeweight="1pt">
                  <v:textbox>
                    <w:txbxContent>
                      <w:p w14:paraId="590B18B7" w14:textId="77777777" w:rsidR="00EB08DE" w:rsidRPr="002C3AE8" w:rsidRDefault="00EB08DE" w:rsidP="00711DD4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2C3AE8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Schedule</w:t>
                        </w:r>
                      </w:p>
                    </w:txbxContent>
                  </v:textbox>
                </v:rect>
                <v:shape id="Picture 116" o:spid="_x0000_s1038" type="#_x0000_t75" style="position:absolute;left:69162;top:23287;width:4439;height:34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UT9TCAAAA3AAAAA8AAABkcnMvZG93bnJldi54bWxET9tqwkAQfS/4D8sIvhSzUYqUmDWEUkEI&#10;lGpLn4fs5ILZ2ZBddf17t1Do2xzOdfIimEFcaXK9ZQWrJAVBXFvdc6vg+2u/fAXhPLLGwTIpuJOD&#10;Yjd7yjHT9sZHup58K2IIuwwVdN6PmZSu7sigS+xIHLnGTgZ9hFMr9YS3GG4GuU7TjTTYc2zocKS3&#10;jurz6WIUlI08v1TV508I6bFp3t1zddAfSi3modyC8BT8v/jPfdBx/moDv8/EC+Tu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1VE/UwgAAANwAAAAPAAAAAAAAAAAAAAAAAJ8C&#10;AABkcnMvZG93bnJldi54bWxQSwUGAAAAAAQABAD3AAAAjgMAAAAA&#10;">
                  <v:imagedata r:id="rId10" o:title=""/>
                </v:shape>
                <v:rect id="Rectangle 117" o:spid="_x0000_s1039" style="position:absolute;left:66490;top:29673;width:8236;height:2286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DS2sQA&#10;AADcAAAADwAAAGRycy9kb3ducmV2LnhtbESPTYvCMBCG7wv+hzCCl0VTXVilmoqIghcRXQ96G5qx&#10;rW0mtYla//1GWNjbDPPM+zGbt6YSD2pcYVnBcBCBIE6tLjhTcPxZ9ycgnEfWWFkmBS9yME86HzOM&#10;tX3ynh4Hn4kgwi5GBbn3dSylS3My6Aa2Jg63i20M+rA2mdQNPoO4qeQoir6lwYKDQ441LXNKy8Pd&#10;KNjery9Np/Fudfv6PAe6LnfyrFSv2y6mIDy1/h/++97oEH84hneZMIF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g0trEAAAA3AAAAA8AAAAAAAAAAAAAAAAAmAIAAGRycy9k&#10;b3ducmV2LnhtbFBLBQYAAAAABAAEAPUAAACJAwAAAAA=&#10;" fillcolor="#bdd6ee [1300]" strokecolor="#1f4d78 [1604]" strokeweight="1pt">
                  <v:textbox>
                    <w:txbxContent>
                      <w:p w14:paraId="77DF66B0" w14:textId="77777777" w:rsidR="00EB08DE" w:rsidRPr="00A7166E" w:rsidRDefault="00EB08DE" w:rsidP="00711DD4">
                        <w:pPr>
                          <w:pStyle w:val="NormalWeb"/>
                          <w:spacing w:before="0" w:beforeAutospacing="0" w:after="160" w:afterAutospacing="0" w:line="256" w:lineRule="auto"/>
                          <w:rPr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A7166E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Schedule</w:t>
                        </w:r>
                      </w:p>
                    </w:txbxContent>
                  </v:textbox>
                </v:rect>
                <v:group id="Group 129" o:spid="_x0000_s1040" style="position:absolute;left:2046;top:10972;width:12787;height:6354" coordsize="16127,67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130" o:spid="_x0000_s1041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HNmMIA&#10;AADcAAAADwAAAGRycy9kb3ducmV2LnhtbESP0WoCMRBF3wX/IYzQN83qQpGtUUSQViiC2g8YNuNm&#10;cTNZkqjr33ceCn2b4d6598xqM/hOPSimNrCB+awARVwH23Jj4Oeyny5BpYxssQtMBl6UYLMej1ZY&#10;2fDkEz3OuVESwqlCAy7nvtI61Y48plnoiUW7hugxyxobbSM+Jdx3elEU79pjy9LgsKedo/p2vnsD&#10;+4Mrv4tyiJfP4/G2LcnmuLDGvE2G7QeoTEP+N/9df1nBLwVfnpEJ9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4c2YwgAAANwAAAAPAAAAAAAAAAAAAAAAAJgCAABkcnMvZG93&#10;bnJldi54bWxQSwUGAAAAAAQABAD1AAAAhwMAAAAA&#10;" adj="17280" filled="f" strokecolor="white [3201]" strokeweight="1pt"/>
                  <v:rect id="Chevron 4" o:spid="_x0000_s1042" style="position:absolute;left:3667;top:263;width:9676;height:6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QgwsIA&#10;AADcAAAADwAAAGRycy9kb3ducmV2LnhtbERPTWuDQBC9F/oflin01qxRCMVmDSEgFEoR0xxyHNyp&#10;iruz4m7V/vtuIZDbPN7n7A+rNWKmyfeOFWw3CQjixumeWwWXr/LlFYQPyBqNY1LwSx4OxePDHnPt&#10;Fq5pPodWxBD2OSroQhhzKX3TkUW/cSNx5L7dZDFEOLVST7jEcGtkmiQ7abHn2NDhSKeOmuH8YxWM&#10;7e6jNNcZP3UYTN1kVVpXlVLPT+vxDUSgNdzFN/e7jvOzLfw/Ey+Q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dCDCwgAAANwAAAAPAAAAAAAAAAAAAAAAAJgCAABkcnMvZG93&#10;bnJldi54bWxQSwUGAAAAAAQABAD1AAAAhwMAAAAA&#10;" filled="f" stroked="f">
                    <v:textbox inset="3.78pt,2.52pt,1.26pt,2.52pt">
                      <w:txbxContent>
                        <w:p w14:paraId="45CA101C" w14:textId="1DEBF3DA" w:rsidR="00EB08DE" w:rsidRPr="005C36D8" w:rsidRDefault="00EB08DE" w:rsidP="005C36D8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Establish</w:t>
                          </w:r>
                          <w:r w:rsidRPr="005C36D8">
                            <w:rPr>
                              <w:color w:val="000000" w:themeColor="text1"/>
                              <w:sz w:val="21"/>
                              <w:szCs w:val="21"/>
                            </w:rPr>
                            <w:t xml:space="preserve"> EPA R</w:t>
                          </w:r>
                          <w:r>
                            <w:rPr>
                              <w:color w:val="000000" w:themeColor="text1"/>
                              <w:sz w:val="21"/>
                              <w:szCs w:val="21"/>
                            </w:rPr>
                            <w:t>eview T</w:t>
                          </w:r>
                          <w:r w:rsidRPr="005C36D8">
                            <w:rPr>
                              <w:color w:val="000000" w:themeColor="text1"/>
                              <w:sz w:val="21"/>
                              <w:szCs w:val="21"/>
                            </w:rPr>
                            <w:t>eam</w:t>
                          </w:r>
                        </w:p>
                        <w:p w14:paraId="73D8E0CE" w14:textId="77777777" w:rsidR="00EB08DE" w:rsidRPr="00B7564A" w:rsidRDefault="00EB08DE" w:rsidP="00711DD4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rect>
                </v:group>
                <v:group id="Group 134" o:spid="_x0000_s1043" style="position:absolute;left:29627;top:40028;width:12985;height:7589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shape id="Chevron 135" o:spid="_x0000_s1044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ZuAMEA&#10;AADcAAAADwAAAGRycy9kb3ducmV2LnhtbERP3WrCMBS+H/gO4QjeramWjVGNIoLMwSjM7gEOzbEp&#10;NiclyWx9ezMY7O58fL9ns5tsL27kQ+dYwTLLQRA3TnfcKviuj89vIEJE1tg7JgV3CrDbzp42WGo3&#10;8hfdzrEVKYRDiQpMjEMpZWgMWQyZG4gTd3HeYkzQt1J7HFO47eUqz1+lxY5Tg8GBDoaa6/nHKjh+&#10;mOIzLyZfv1fVdV+Qjn6llVrMp/0aRKQp/ov/3Ced5hcv8PtMukB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GWbgDBAAAA3AAAAA8AAAAAAAAAAAAAAAAAmAIAAGRycy9kb3du&#10;cmV2LnhtbFBLBQYAAAAABAAEAPUAAACGAwAAAAA=&#10;" adj="17280" filled="f" strokecolor="white [3201]" strokeweight="1pt"/>
                  <v:rect id="Chevron 4" o:spid="_x0000_s1045" style="position:absolute;left:4244;top:1415;width:9677;height:42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24tsIA&#10;AADcAAAADwAAAGRycy9kb3ducmV2LnhtbERPTWuDQBC9F/Iflgnk1qyNIMW6hlIIBEIQ0xx6HNyp&#10;SnZnxd2o+ffdQqG3ebzPKfaLNWKi0feOFbxsExDEjdM9twqun4fnVxA+IGs0jknBgzzsy9VTgbl2&#10;M9c0XUIrYgj7HBV0IQy5lL7pyKLfuoE4ct9utBgiHFupR5xjuDVylySZtNhzbOhwoI+OmtvlbhUM&#10;bXY6mK8JzzrcTN2k1a6uKqU26+X9DUSgJfyL/9xHHeenGfw+Ey+Q5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nbi2wgAAANwAAAAPAAAAAAAAAAAAAAAAAJgCAABkcnMvZG93&#10;bnJldi54bWxQSwUGAAAAAAQABAD1AAAAhwMAAAAA&#10;" filled="f" stroked="f">
                    <v:textbox inset="3.78pt,2.52pt,1.26pt,2.52pt">
                      <w:txbxContent>
                        <w:p w14:paraId="4BE53233" w14:textId="2CFE6F72" w:rsidR="00EB08DE" w:rsidRPr="00F1074A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L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og I</w:t>
                          </w: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n State Application</w:t>
                          </w:r>
                        </w:p>
                        <w:p w14:paraId="32C3AD2A" w14:textId="77777777" w:rsidR="00EB08DE" w:rsidRPr="00B7564A" w:rsidRDefault="00EB08DE" w:rsidP="00711DD4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B7564A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shape id="Picture 154" o:spid="_x0000_s1046" type="#_x0000_t75" style="position:absolute;left:34797;top:38666;width:2801;height:28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+NSbFAAAA3AAAAA8AAABkcnMvZG93bnJldi54bWxEj09rAjEQxe8Fv0OYQm8122KLrEZZLYIH&#10;L/5DvQ2bcbO4mSxJuq7fvikUepvhvfebN9N5bxvRkQ+1YwVvwwwEcel0zZWCw371OgYRIrLGxjEp&#10;eFCA+WzwNMVcuztvqdvFSiQIhxwVmBjbXMpQGrIYhq4lTtrVeYsxrb6S2uM9wW0j37PsU1qsOV0w&#10;2NLSUHnbfdtE2ZwXm5EPp6L/uixNcexWuJVKvTz3xQREpD7+m//Sa53qf4zg95k0gZz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vjUmxQAAANwAAAAPAAAAAAAAAAAAAAAA&#10;AJ8CAABkcnMvZG93bnJldi54bWxQSwUGAAAAAAQABAD3AAAAkQMAAAAA&#10;">
                  <v:imagedata r:id="rId11" o:title=""/>
                  <v:path arrowok="t"/>
                </v:shape>
                <v:group id="Group 156" o:spid="_x0000_s1047" style="position:absolute;left:11649;top:11049;width:12802;height:6127" coordorigin="-263,80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v:shape id="Chevron 157" o:spid="_x0000_s1048" type="#_x0000_t55" style="position:absolute;left:-263;top:80;width:16126;height:6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ewTMAA&#10;AADcAAAADwAAAGRycy9kb3ducmV2LnhtbERP24rCMBB9F/Yfwiz4pqkWXalGkQVxBRHU/YChGZti&#10;MylJVrt/bwTBtzmc6yxWnW3EjXyoHSsYDTMQxKXTNVcKfs+bwQxEiMgaG8ek4J8CrJYfvQUW2t35&#10;SLdTrEQK4VCgAhNjW0gZSkMWw9C1xIm7OG8xJugrqT3eU7ht5DjLptJizanBYEvfhsrr6c8q2OxM&#10;vs/yzp+3h8N1nZOOfqyV6n926zmISF18i1/uH53mT77g+Uy6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9ewTMAAAADcAAAADwAAAAAAAAAAAAAAAACYAgAAZHJzL2Rvd25y&#10;ZXYueG1sUEsFBgAAAAAEAAQA9QAAAIUDAAAAAA==&#10;" adj="17280" filled="f" strokecolor="white [3201]" strokeweight="1pt"/>
                  <v:rect id="Chevron 4" o:spid="_x0000_s1049" style="position:absolute;left:3110;top:1137;width:10770;height:48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Fs/8QA&#10;AADcAAAADwAAAGRycy9kb3ducmV2LnhtbESPQWvCQBCF7wX/wzJCb3WjpSLRVUQQCqWE2B48Dtkx&#10;Ce7Ohuwa4793DoXeZnhv3vtmsxu9UwP1sQ1sYD7LQBFXwbZcG/j9Ob6tQMWEbNEFJgMPirDbTl42&#10;mNtw55KGU6qVhHDM0UCTUpdrHauGPMZZ6IhFu4TeY5K1r7Xt8S7h3ulFli21x5alocGODg1V19PN&#10;G+jq5dfRnQf8tunqyuq9WJRFYczrdNyvQSUa07/57/rTCv6H0MozMoHe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RbP/EAAAA3AAAAA8AAAAAAAAAAAAAAAAAmAIAAGRycy9k&#10;b3ducmV2LnhtbFBLBQYAAAAABAAEAPUAAACJAwAAAAA=&#10;" filled="f" stroked="f">
                    <v:textbox inset="3.78pt,2.52pt,1.26pt,2.52pt">
                      <w:txbxContent>
                        <w:p w14:paraId="519B26FD" w14:textId="564DE525" w:rsidR="00EB08DE" w:rsidRPr="005C36D8" w:rsidRDefault="00EB08DE" w:rsidP="002F2613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Review Team Contacts State</w:t>
                          </w:r>
                        </w:p>
                        <w:p w14:paraId="48338E3A" w14:textId="77777777" w:rsidR="00EB08DE" w:rsidRPr="00B7564A" w:rsidRDefault="00EB08DE" w:rsidP="00711DD4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B7564A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159" o:spid="_x0000_s1050" style="position:absolute;left:21629;top:10972;width:12801;height:6372" coordsize="16127,67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<v:shape id="Chevron 160" o:spid="_x0000_s1051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LihcMA&#10;AADcAAAADwAAAGRycy9kb3ducmV2LnhtbESP3WoCMRCF74W+Q5hC7zSrCyJbo4ggtVAEfx5g2Ew3&#10;i5vJkqS6vn3nQvBuhnPmnG+W68F36kYxtYENTCcFKOI62JYbA5fzbrwAlTKyxS4wGXhQgvXqbbTE&#10;yoY7H+l2yo2SEE4VGnA595XWqXbkMU1CTyzab4ges6yx0TbiXcJ9p2dFMdceW5YGhz1tHdXX0583&#10;sPt25U9RDvH8dThcNyXZHGfWmI/3YfMJKtOQX+bn9d4K/lzw5RmZQK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lLihcMAAADcAAAADwAAAAAAAAAAAAAAAACYAgAAZHJzL2Rv&#10;d25yZXYueG1sUEsFBgAAAAAEAAQA9QAAAIgDAAAAAA==&#10;" adj="17280" filled="f" strokecolor="white [3201]" strokeweight="1pt"/>
                  <v:rect id="Chevron 4" o:spid="_x0000_s1052" style="position:absolute;left:3256;top:737;width:11421;height:59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cP38IA&#10;AADcAAAADwAAAGRycy9kb3ducmV2LnhtbERPTWuDQBC9F/Iflink1qwakGKyCaUgFEoQ0xxyHNyp&#10;SnZnxd2o+ffdQqG3ebzP2R8Xa8REo+8dK0g3CQjixumeWwWXr/LlFYQPyBqNY1LwIA/Hw+ppj4V2&#10;M9c0nUMrYgj7AhV0IQyFlL7pyKLfuIE4ct9utBgiHFupR5xjuDUyS5JcWuw5NnQ40HtHze18twqG&#10;Nv8szXXCkw43UzfbKqurSqn18/K2AxFoCf/iP/eHjvPzFH6fiRfIw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xw/fwgAAANwAAAAPAAAAAAAAAAAAAAAAAJgCAABkcnMvZG93&#10;bnJldi54bWxQSwUGAAAAAAQABAD1AAAAhwMAAAAA&#10;" filled="f" stroked="f">
                    <v:textbox inset="3.78pt,2.52pt,1.26pt,2.52pt">
                      <w:txbxContent>
                        <w:p w14:paraId="583F4BC3" w14:textId="505C4439" w:rsidR="00EB08DE" w:rsidRPr="005C36D8" w:rsidRDefault="00EB08DE" w:rsidP="005C36D8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 xml:space="preserve">State </w:t>
                          </w:r>
                          <w:r w:rsidR="00281238"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 xml:space="preserve">Receives </w:t>
                          </w:r>
                          <w:r w:rsidR="0028123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Guidance</w:t>
                          </w: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 xml:space="preserve"> Materials </w:t>
                          </w:r>
                        </w:p>
                        <w:p w14:paraId="0F4A5AF9" w14:textId="77777777" w:rsidR="00EB08DE" w:rsidRPr="00B7564A" w:rsidRDefault="00EB08DE" w:rsidP="00711DD4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B7564A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162" o:spid="_x0000_s1053" style="position:absolute;left:31092;top:10972;width:15088;height:6127" coordsize="16127,65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<v:shape id="Chevron 163" o:spid="_x0000_s1054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B88r4A&#10;AADcAAAADwAAAGRycy9kb3ducmV2LnhtbERP24rCMBB9X/Afwgi+rakWRLpGEUFUEEHdDxiasSk2&#10;k5JErX9vBMG3OZzrzBadbcSdfKgdKxgNMxDEpdM1Vwr+z+vfKYgQkTU2jknBkwIs5r2fGRbaPfhI&#10;91OsRArhUKACE2NbSBlKQxbD0LXEibs4bzEm6CupPT5SuG3kOMsm0mLNqcFgSytD5fV0swrWO5Pv&#10;s7zz583hcF3mpKMfa6UG/W75ByJSF7/ij3ur0/xJDu9n0gVy/g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KAfPK+AAAA3AAAAA8AAAAAAAAAAAAAAAAAmAIAAGRycy9kb3ducmV2&#10;LnhtbFBLBQYAAAAABAAEAPUAAACDAwAAAAA=&#10;" adj="17280" filled="f" strokecolor="white [3201]" strokeweight="1pt"/>
                  <v:rect id="Chevron 4" o:spid="_x0000_s1055" style="position:absolute;left:2491;top:551;width:11421;height:59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CsR8EA&#10;AADcAAAADwAAAGRycy9kb3ducmV2LnhtbERPTYvCMBC9C/sfwix403RdKUs1iiwIwiKlugePQzO2&#10;xWRSmljrvzeC4G0e73OW68Ea0VPnG8cKvqYJCOLS6YYrBf/H7eQHhA/IGo1jUnAnD+vVx2iJmXY3&#10;Lqg/hErEEPYZKqhDaDMpfVmTRT91LXHkzq6zGCLsKqk7vMVwa+QsSVJpseHYUGNLvzWVl8PVKmir&#10;9G9rTj3udbiYovzOZ0WeKzX+HDYLEIGG8Ba/3Dsd56dzeD4TL5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+wrEfBAAAA3AAAAA8AAAAAAAAAAAAAAAAAmAIAAGRycy9kb3du&#10;cmV2LnhtbFBLBQYAAAAABAAEAPUAAACGAwAAAAA=&#10;" filled="f" stroked="f">
                    <v:textbox inset="3.78pt,2.52pt,1.26pt,2.52pt">
                      <w:txbxContent>
                        <w:p w14:paraId="76696EEE" w14:textId="25797285" w:rsidR="00EB08DE" w:rsidRPr="005C36D8" w:rsidRDefault="00EB08DE" w:rsidP="00711DD4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 xml:space="preserve">State Shares Reg Development Timeline  </w:t>
                          </w:r>
                          <w:r w:rsidRPr="005C36D8">
                            <w:rPr>
                              <w:rFonts w:eastAsia="Times New Roman"/>
                              <w:color w:val="000000" w:themeColor="text1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165" o:spid="_x0000_s1056" style="position:absolute;left:43171;top:10972;width:15122;height:6372" coordsize="16127,67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shape id="Chevron 166" o:spid="_x0000_s1057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ffar8A&#10;AADcAAAADwAAAGRycy9kb3ducmV2LnhtbERP24rCMBB9F/yHMAu+aboWinSNIguiggjqfsDQzDbF&#10;ZlKSqPXvjSD4Nodznfmyt624kQ+NYwXfkwwEceV0w7WCv/N6PAMRIrLG1jEpeFCA5WI4mGOp3Z2P&#10;dDvFWqQQDiUqMDF2pZShMmQxTFxHnLh/5y3GBH0ttcd7CretnGZZIS02nBoMdvRrqLqcrlbBemfy&#10;fZb3/rw5HC6rnHT0U63U6Ktf/YCI1MeP+O3e6jS/KOD1TLpAL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999qvwAAANwAAAAPAAAAAAAAAAAAAAAAAJgCAABkcnMvZG93bnJl&#10;di54bWxQSwUGAAAAAAQABAD1AAAAhAMAAAAA&#10;" adj="17280" filled="f" strokecolor="white [3201]" strokeweight="1pt"/>
                  <v:rect id="Chevron 4" o:spid="_x0000_s1058" style="position:absolute;left:2633;top:740;width:11422;height:59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IyMMEA&#10;AADcAAAADwAAAGRycy9kb3ducmV2LnhtbERPTYvCMBC9C/sfwix403RdqEs1iiwIwiKlugePQzO2&#10;xWRSmljrvzeC4G0e73OW68Ea0VPnG8cKvqYJCOLS6YYrBf/H7eQHhA/IGo1jUnAnD+vVx2iJmXY3&#10;Lqg/hErEEPYZKqhDaDMpfVmTRT91LXHkzq6zGCLsKqk7vMVwa+QsSVJpseHYUGNLvzWVl8PVKmir&#10;9G9rTj3udbiYovzOZ0WeKzX+HDYLEIGG8Ba/3Dsd56dzeD4TL5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9iMjDBAAAA3AAAAA8AAAAAAAAAAAAAAAAAmAIAAGRycy9kb3du&#10;cmV2LnhtbFBLBQYAAAAABAAEAPUAAACGAwAAAAA=&#10;" filled="f" stroked="f">
                    <v:textbox inset="3.78pt,2.52pt,1.26pt,2.52pt">
                      <w:txbxContent>
                        <w:p w14:paraId="15865183" w14:textId="13005608" w:rsidR="00EB08DE" w:rsidRPr="005C36D8" w:rsidRDefault="00EB08DE" w:rsidP="002F2613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S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tate And EPA Agree O</w:t>
                          </w: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 xml:space="preserve">n Review Schedule  </w:t>
                          </w:r>
                          <w:r w:rsidRPr="005C36D8">
                            <w:rPr>
                              <w:rFonts w:eastAsia="Times New Roman"/>
                              <w:color w:val="000000" w:themeColor="text1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168" o:spid="_x0000_s1059" style="position:absolute;left:55135;top:10972;width:15731;height:6274" coordsize="16127,66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<v:shape id="Chevron 169" o:spid="_x0000_s1060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hLGMEA&#10;AADcAAAADwAAAGRycy9kb3ducmV2LnhtbERP3WrCMBS+H/gO4Qi7m+lakFmNUoSyDYYw9QEOzVlT&#10;bE5KEmv39stA8O58fL9ns5tsL0byoXOs4HWRgSBunO64VXA+1S9vIEJE1tg7JgW/FGC3nT1tsNTu&#10;xt80HmMrUgiHEhWYGIdSytAYshgWbiBO3I/zFmOCvpXa4y2F217mWbaUFjtODQYH2htqLserVVB/&#10;muIrKyZ/ej8cLlVBOvpcK/U8n6o1iEhTfIjv7g+d5i9X8P9Muk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oSxjBAAAA3AAAAA8AAAAAAAAAAAAAAAAAmAIAAGRycy9kb3du&#10;cmV2LnhtbFBLBQYAAAAABAAEAPUAAACGAwAAAAA=&#10;" adj="17280" filled="f" strokecolor="white [3201]" strokeweight="1pt"/>
                  <v:rect id="Chevron 4" o:spid="_x0000_s1061" style="position:absolute;left:1877;top:639;width:11422;height:59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I8mcQA&#10;AADcAAAADwAAAGRycy9kb3ducmV2LnhtbESPQWvCQBCF7wX/wzJCb3WjBSvRVUQQCqWE2B48Dtkx&#10;Ce7Ohuwa4793DoXeZnhv3vtmsxu9UwP1sQ1sYD7LQBFXwbZcG/j9Ob6tQMWEbNEFJgMPirDbTl42&#10;mNtw55KGU6qVhHDM0UCTUpdrHauGPMZZ6IhFu4TeY5K1r7Xt8S7h3ulFli21x5alocGODg1V19PN&#10;G+jq5dfRnQf8tunqyuq9WJRFYczrdNyvQSUa07/57/rTCv6H4MszMoHe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SPJnEAAAA3AAAAA8AAAAAAAAAAAAAAAAAmAIAAGRycy9k&#10;b3ducmV2LnhtbFBLBQYAAAAABAAEAPUAAACJAwAAAAA=&#10;" filled="f" stroked="f">
                    <v:textbox inset="3.78pt,2.52pt,1.26pt,2.52pt">
                      <w:txbxContent>
                        <w:p w14:paraId="41E57564" w14:textId="2628034B" w:rsidR="00EB08DE" w:rsidRPr="005C36D8" w:rsidRDefault="00EB08DE" w:rsidP="002F2613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S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tate Offers Draft Regs And SPA Materials T</w:t>
                          </w: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 EPA</w:t>
                          </w:r>
                        </w:p>
                      </w:txbxContent>
                    </v:textbox>
                  </v:rect>
                </v:group>
                <v:group id="Group 171" o:spid="_x0000_s1062" style="position:absolute;left:67802;top:10972;width:12783;height:6350" coordsize="16127,67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shape id="Chevron 172" o:spid="_x0000_s1063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VPtMEA&#10;AADcAAAADwAAAGRycy9kb3ducmV2LnhtbERP3WrCMBS+H+wdwhF2N1Nb2EY1igyKE4awdg9waI5N&#10;sTkpSazd2y/CYHfn4/s9m91sBzGRD71jBatlBoK4dbrnTsF3Uz2/gQgRWePgmBT8UIDd9vFhg6V2&#10;N/6iqY6dSCEcSlRgYhxLKUNryGJYupE4cWfnLcYEfSe1x1sKt4PMs+xFWuw5NRgc6d1Qe6mvVkF1&#10;NMVnVsy+OZxOl31BOvpcK/W0mPdrEJHm+C/+c3/oNP81h/sz6QK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VT7TBAAAA3AAAAA8AAAAAAAAAAAAAAAAAmAIAAGRycy9kb3du&#10;cmV2LnhtbFBLBQYAAAAABAAEAPUAAACGAwAAAAA=&#10;" adj="17280" filled="f" strokecolor="white [3201]" strokeweight="1pt"/>
                  <v:rect id="Chevron 4" o:spid="_x0000_s1064" style="position:absolute;left:3110;top:263;width:10849;height:6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Ci7sAA&#10;AADcAAAADwAAAGRycy9kb3ducmV2LnhtbERPTYvCMBC9C/6HMII3TVVwpRpFBGFhkVJ3Dx6HZmyL&#10;yaQ0sdZ/bwRhb/N4n7PZ9daIjlpfO1YwmyYgiAunay4V/P0eJysQPiBrNI5JwZM87LbDwQZT7R6c&#10;U3cOpYgh7FNUUIXQpFL6oiKLfuoa4shdXWsxRNiWUrf4iOHWyHmSLKXFmmNDhQ0dKipu57tV0JTL&#10;n6O5dHjS4WbyYpHN8yxTajzq92sQgfrwL/64v3Wc/7WA9zPxArl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YCi7sAAAADcAAAADwAAAAAAAAAAAAAAAACYAgAAZHJzL2Rvd25y&#10;ZXYueG1sUEsFBgAAAAAEAAQA9QAAAIUDAAAAAA==&#10;" filled="f" stroked="f">
                    <v:textbox inset="3.78pt,2.52pt,1.26pt,2.52pt">
                      <w:txbxContent>
                        <w:p w14:paraId="053041CA" w14:textId="72AF6341" w:rsidR="00EB08DE" w:rsidRPr="005C36D8" w:rsidRDefault="00EB08DE" w:rsidP="002F2613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EPA Reviews Draft Materials</w:t>
                          </w:r>
                          <w:r w:rsidRPr="005C36D8">
                            <w:rPr>
                              <w:rFonts w:eastAsia="Times New Roman"/>
                              <w:color w:val="000000" w:themeColor="text1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Line Callout 1 (No Border) 174" o:spid="_x0000_s1065" type="#_x0000_t41" style="position:absolute;left:47399;top:6858;width:12324;height:23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tKTMMA&#10;AADcAAAADwAAAGRycy9kb3ducmV2LnhtbERPS2sCMRC+F/wPYYTealYRLVujFFHqrT5aqLdhM26W&#10;biZLEt2tv94IQm/z8T1ntuhsLS7kQ+VYwXCQgSAunK64VPB1WL+8gggRWWPtmBT8UYDFvPc0w1y7&#10;lnd02cdSpBAOOSowMTa5lKEwZDEMXEOcuJPzFmOCvpTaY5vCbS1HWTaRFitODQYbWhoqfvdnq+Cz&#10;/Thuf75NM16uTpvjdXv1NDwo9dzv3t9AROriv/jh3ug0fzqG+zPpAjm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ZtKTMMAAADcAAAADwAAAAAAAAAAAAAAAACYAgAAZHJzL2Rv&#10;d25yZXYueG1sUEsFBgAAAAAEAAQA9QAAAIgDAAAAAA==&#10;" adj="12863,36696,16013,21632" fillcolor="#bdd6ee [1300]" strokecolor="#1f4d78 [1604]" strokeweight="1pt">
                  <v:textbox>
                    <w:txbxContent>
                      <w:p w14:paraId="0BD611F8" w14:textId="77777777" w:rsidR="00EB08DE" w:rsidRPr="00EB08DE" w:rsidRDefault="00EB08DE" w:rsidP="00E20203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EB08DE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OUST Informed</w:t>
                        </w:r>
                      </w:p>
                    </w:txbxContent>
                  </v:textbox>
                  <o:callout v:ext="edit" minusy="t"/>
                </v:shape>
                <v:shapetype id="_x0000_t102" coordsize="21600,21600" o:spt="102" adj="12960,19440,14400" path="ar,0@23@3@22,,0@4,0@15@23@1,0@7@2@13l@2@14@22@8@2@12wa,0@23@3@2@11@26@17,0@15@23@1@26@17@22@15xear,0@23@3,0@4@26@17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0,@17;@2,@14;@22,@8;@2,@12;@22,@16" o:connectangles="180,90,0,0,0" textboxrect="@47,@45,@48,@46"/>
                  <v:handles>
                    <v:h position="bottomRight,#0" yrange="@40,@29"/>
                    <v:h position="bottomRight,#1" yrange="@27,@21"/>
                    <v:h position="#2,bottomRight" xrange="@44,@22"/>
                  </v:handles>
                  <o:complex v:ext="view"/>
                </v:shapetype>
                <v:shape id="Curved Right Arrow 175" o:spid="_x0000_s1066" type="#_x0000_t102" style="position:absolute;left:66511;top:3212;width:4191;height:11483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fqnsEA&#10;AADcAAAADwAAAGRycy9kb3ducmV2LnhtbERPTYvCMBC9C/6HMAt703QF16UaRUTBi0LrIh6HZmyK&#10;zaQ0Ubv+erMgeJvH+5zZorO1uFHrK8cKvoYJCOLC6YpLBb+HzeAHhA/IGmvHpOCPPCzm/d4MU+3u&#10;nNEtD6WIIexTVGBCaFIpfWHIoh+6hjhyZ9daDBG2pdQt3mO4reUoSb6lxYpjg8GGVoaKS361CsLu&#10;msn9qcjWEzN+yGOGm3yFSn1+dMspiEBdeItf7q2O8ydj+H8mXiDn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u36p7BAAAA3AAAAA8AAAAAAAAAAAAAAAAAmAIAAGRycy9kb3du&#10;cmV2LnhtbFBLBQYAAAAABAAEAPUAAACGAwAAAAA=&#10;" adj="17658,20614,16200" fillcolor="#ffd966 [1943]" strokecolor="#1f4d78 [1604]" strokeweight="1pt"/>
                <v:shape id="Curved Right Arrow 176" o:spid="_x0000_s1067" type="#_x0000_t102" style="position:absolute;left:67051;top:13310;width:3499;height:11481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AYtb8A&#10;AADcAAAADwAAAGRycy9kb3ducmV2LnhtbERP24rCMBB9X/Afwiz4tqarokvXKCKKvomuHzBtphc2&#10;mZQm1vr3RhB8m8O5zmLVWyM6an3tWMH3KAFBnDtdc6ng8rf7+gHhA7JG45gU3MnDajn4WGCq3Y1P&#10;1J1DKWII+xQVVCE0qZQ+r8iiH7mGOHKFay2GCNtS6hZvMdwaOU6SmbRYc2yosKFNRfn/+WoVdPux&#10;M8fJ6Y4mC1O0xSVL5lulhp/9+hdEoD68xS/3Qcf58xk8n4kXyO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gBi1vwAAANwAAAAPAAAAAAAAAAAAAAAAAJgCAABkcnMvZG93bnJl&#10;di54bWxQSwUGAAAAAAQABAD1AAAAhAMAAAAA&#10;" adj="18309,20777,16200" fillcolor="#ffd966 [1943]" strokecolor="#1f4d78 [1604]" strokeweight="1pt"/>
                <v:shapetype id="_x0000_t80" coordsize="21600,21600" o:spt="80" adj="14400,5400,18000,8100" path="m,l21600,,21600@0@5@0@5@2@4@2,10800,21600@1@2@3@2@3@0,0@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10800,0;0,@6;10800,21600;21600,@6" o:connectangles="270,180,90,0" textboxrect="0,0,21600,@0"/>
                  <v:handles>
                    <v:h position="topLeft,#0" yrange="0,@2"/>
                    <v:h position="#1,bottomRight" xrange="0,@3"/>
                    <v:h position="#3,#2" xrange="@1,10800" yrange="@0,21600"/>
                  </v:handles>
                </v:shapetype>
                <v:shape id="Down Arrow Callout 178" o:spid="_x0000_s1068" type="#_x0000_t80" style="position:absolute;left:80701;top:11100;width:9712;height:128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DJhcQA&#10;AADcAAAADwAAAGRycy9kb3ducmV2LnhtbESPQWvCQBCF74X+h2UKXkrdaMFK6ioS1Ho1Fs9DdkyC&#10;2dmQ3ZjYX985FHqb4b1575vVZnSNulMXas8GZtMEFHHhbc2lge/z/m0JKkRki41nMvCgAJv189MK&#10;U+sHPtE9j6WSEA4pGqhibFOtQ1GRwzD1LbFoV985jLJ2pbYdDhLuGj1PkoV2WLM0VNhSVlFxy3tn&#10;4HB+/7n4r9uuub72fZ0N2bH1uTGTl3H7CSrSGP/Nf9dHK/gfQivPyAR6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AyYXEAAAA3AAAAA8AAAAAAAAAAAAAAAAAmAIAAGRycy9k&#10;b3ducmV2LnhtbFBLBQYAAAAABAAEAPUAAACJAwAAAAA=&#10;" adj="16756,4454,18241,7627" fillcolor="#bdd6ee [1300]" strokecolor="#1f4d78 [1604]" strokeweight="1pt">
                  <v:textbox>
                    <w:txbxContent>
                      <w:p w14:paraId="29E986BE" w14:textId="7D315061" w:rsidR="00EB08DE" w:rsidRPr="005C36D8" w:rsidRDefault="00EB08DE" w:rsidP="002F2613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5C36D8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“</w:t>
                        </w:r>
                        <w:r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No Further Comment” By EPA O</w:t>
                        </w:r>
                        <w:r w:rsidRPr="005C36D8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 xml:space="preserve">n </w:t>
                        </w:r>
                        <w:r w:rsidRPr="005C36D8">
                          <w:rPr>
                            <w:rFonts w:eastAsia="Calibri"/>
                            <w:b/>
                            <w:i/>
                            <w:color w:val="000000" w:themeColor="text1"/>
                            <w:sz w:val="21"/>
                            <w:szCs w:val="21"/>
                          </w:rPr>
                          <w:t>Draft</w:t>
                        </w:r>
                        <w:r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 xml:space="preserve"> Regs And</w:t>
                        </w:r>
                        <w:r w:rsidRPr="005C36D8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 xml:space="preserve"> SPA Components</w:t>
                        </w:r>
                        <w:r w:rsidRPr="005C36D8">
                          <w:rPr>
                            <w:rFonts w:eastAsia="Times New Roman"/>
                            <w:color w:val="000000" w:themeColor="text1"/>
                            <w:sz w:val="21"/>
                            <w:szCs w:val="21"/>
                          </w:rPr>
                          <w:t> </w:t>
                        </w:r>
                      </w:p>
                      <w:p w14:paraId="0B32F3A2" w14:textId="77777777" w:rsidR="00EB08DE" w:rsidRPr="00B7564A" w:rsidRDefault="00EB08DE" w:rsidP="00E925D1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</w:p>
                    </w:txbxContent>
                  </v:textbox>
                </v:shape>
                <v:group id="Group 179" o:spid="_x0000_s1069" style="position:absolute;left:71750;top:27080;width:14470;height:7209;flip:x" coordsize="16127,67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V6yhMEAAADcAAAADwAAAGRycy9kb3ducmV2LnhtbERPTYvCMBC9L/gfwgje&#10;1lQprts1igiKiJftuovHoRnbYDMpTdT6740g7G0e73Nmi87W4kqtN44VjIYJCOLCacOlgsPP+n0K&#10;wgdkjbVjUnAnD4t5722GmXY3/qZrHkoRQ9hnqKAKocmk9EVFFv3QNcSRO7nWYoiwLaVu8RbDbS3H&#10;STKRFg3HhgobWlVUnPOLVfC7NCmlf8fdPimItloeN7lJlRr0u+UXiEBd+Be/3Fsd5398wv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V6yhMEAAADcAAAADwAA&#10;AAAAAAAAAAAAAACqAgAAZHJzL2Rvd25yZXYueG1sUEsFBgAAAAAEAAQA+gAAAJgDAAAAAA==&#10;">
                  <v:shape id="Chevron 180" o:spid="_x0000_s1070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4Ef8MA&#10;AADcAAAADwAAAGRycy9kb3ducmV2LnhtbESP3WoCMRCF74W+Q5hC7zSrCyJbo4ggtVAEfx5g2Ew3&#10;i5vJkqS6vn3nQvBuhnPmnG+W68F36kYxtYENTCcFKOI62JYbA5fzbrwAlTKyxS4wGXhQgvXqbbTE&#10;yoY7H+l2yo2SEE4VGnA595XWqXbkMU1CTyzab4ges6yx0TbiXcJ9p2dFMdceW5YGhz1tHdXX0583&#10;sPt25U9RDvH8dThcNyXZHGfWmI/3YfMJKtOQX+bn9d4K/kLw5RmZQK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4Ef8MAAADcAAAADwAAAAAAAAAAAAAAAACYAgAAZHJzL2Rv&#10;d25yZXYueG1sUEsFBgAAAAAEAAQA9QAAAIgDAAAAAA==&#10;" adj="17280" filled="f" strokecolor="white [3201]" strokeweight="1pt"/>
                  <v:rect id="Chevron 4" o:spid="_x0000_s1071" style="position:absolute;left:3747;top:263;width:9676;height:6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vpJcIA&#10;AADcAAAADwAAAGRycy9kb3ducmV2LnhtbERPTWvCQBC9F/wPywi91Y0RgkRXESEgFAmxPfQ4ZMck&#10;uDsbsmuS/vtuodDbPN7n7I+zNWKkwXeOFaxXCQji2umOGwWfH8XbFoQPyBqNY1LwTR6Oh8XLHnPt&#10;Jq5ovIVGxBD2OSpoQ+hzKX3dkkW/cj1x5O5usBgiHBqpB5xiuDUyTZJMWuw4NrTY07ml+nF7WgV9&#10;k70X5mvEqw4PU9WbMq3KUqnX5XzagQg0h3/xn/ui4/ztGn6fiRfIw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y+klwgAAANwAAAAPAAAAAAAAAAAAAAAAAJgCAABkcnMvZG93&#10;bnJldi54bWxQSwUGAAAAAAQABAD1AAAAhwMAAAAA&#10;" filled="f" stroked="f">
                    <v:textbox inset="3.78pt,2.52pt,1.26pt,2.52pt">
                      <w:txbxContent>
                        <w:p w14:paraId="5DBD0882" w14:textId="1F5C5F15" w:rsidR="00EB08DE" w:rsidRPr="002F2613" w:rsidRDefault="00EB08DE" w:rsidP="00711DD4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2F2613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State Regulatory Process Complete</w:t>
                          </w:r>
                        </w:p>
                      </w:txbxContent>
                    </v:textbox>
                  </v:rect>
                </v:group>
                <v:shapetype id="_x0000_t73" coordsize="21600,21600" o:spt="73" path="m8472,l,3890,7602,8382,5022,9705r7200,4192l10012,14915r11588,6685l14767,12877r1810,-870l11050,6797r1810,-717xe">
                  <v:stroke joinstyle="miter"/>
                  <v:path o:connecttype="custom" o:connectlocs="8472,0;0,3890;5022,9705;10012,14915;21600,21600;16577,12007;12860,6080" o:connectangles="270,270,180,180,90,0,0" textboxrect="8757,7437,13917,14277"/>
                </v:shapetype>
                <v:shape id="Lightning Bolt 112" o:spid="_x0000_s1072" type="#_x0000_t73" style="position:absolute;left:965;top:5214;width:7147;height:4983;rotation:1551447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uhaMIA&#10;AADcAAAADwAAAGRycy9kb3ducmV2LnhtbERPzWrCQBC+F3yHZQQvpdkYaJHUVYK0aEsvxjzANDtN&#10;gtnZsLvG9O27BcHbfHy/s95OphcjOd9ZVrBMUhDEtdUdNwqq0/vTCoQPyBp7y6TglzxsN7OHNeba&#10;XvlIYxkaEUPY56igDWHIpfR1SwZ9YgfiyP1YZzBE6BqpHV5juOlllqYv0mDHsaHFgXYt1efyYhS8&#10;Pe69d18fZD6fdVF2hasMfSu1mE/FK4hAU7iLb+6DjvOXGfw/Ey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y6FowgAAANwAAAAPAAAAAAAAAAAAAAAAAJgCAABkcnMvZG93&#10;bnJldi54bWxQSwUGAAAAAAQABAD1AAAAhwMAAAAA&#10;" fillcolor="yellow" strokecolor="#1f4d78 [1604]" strokeweight="1pt"/>
                <v:group id="Group 182" o:spid="_x0000_s1073" style="position:absolute;left:54332;top:27195;width:14465;height:6924;flip:x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qi9Q0sEAAADcAAAADwAA&#10;AAAAAAAAAAAAAACqAgAAZHJzL2Rvd25yZXYueG1sUEsFBgAAAAAEAAQA+gAAAJgDAAAAAA==&#10;">
                  <v:shape id="Chevron 183" o:spid="_x0000_s1074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yaCMAA&#10;AADcAAAADwAAAGRycy9kb3ducmV2LnhtbERP3WrCMBS+H/gO4QjerakWRumMIoJswhDW7gEOzbEp&#10;NicliVrf3gwGuzsf3+9Zbyc7iBv50DtWsMxyEMSt0z13Cn6aw2sJIkRkjYNjUvCgANvN7GWNlXZ3&#10;/qZbHTuRQjhUqMDEOFZShtaQxZC5kThxZ+ctxgR9J7XHewq3g1zl+Zu02HNqMDjS3lB7qa9WweFo&#10;iq+8mHzzcTpddgXp6FdaqcV82r2DiDTFf/Gf+1On+WUBv8+kC+Tm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oyaCMAAAADcAAAADwAAAAAAAAAAAAAAAACYAgAAZHJzL2Rvd25y&#10;ZXYueG1sUEsFBgAAAAAEAAQA9QAAAIUDAAAAAA==&#10;" adj="17280" filled="f" strokecolor="white [3201]" strokeweight="1pt"/>
                  <v:rect id="Chevron 4" o:spid="_x0000_s1075" style="position:absolute;left:3513;top:152;width:9676;height:62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xKvcEA&#10;AADcAAAADwAAAGRycy9kb3ducmV2LnhtbERPTYvCMBC9C/6HMMLeNFUXKdUoIggLspSqB49DM7bF&#10;ZFKabO3++82C4G0e73M2u8Ea0VPnG8cK5rMEBHHpdMOVguvlOE1B+ICs0TgmBb/kYbcdjzaYaffk&#10;gvpzqEQMYZ+hgjqENpPSlzVZ9DPXEkfu7jqLIcKukrrDZwy3Ri6SZCUtNhwbamzpUFP5OP9YBW21&#10;Oh3NrcdvHR6mKJf5oshzpT4mw34NItAQ3uKX+0vH+ekn/D8TL5D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+8Sr3BAAAA3AAAAA8AAAAAAAAAAAAAAAAAmAIAAGRycy9kb3du&#10;cmV2LnhtbFBLBQYAAAAABAAEAPUAAACGAwAAAAA=&#10;" filled="f" stroked="f">
                    <v:textbox inset="3.78pt,2.52pt,1.26pt,2.52pt">
                      <w:txbxContent>
                        <w:p w14:paraId="010FEA28" w14:textId="626587A6" w:rsidR="00EB08DE" w:rsidRPr="005C36D8" w:rsidRDefault="00281238" w:rsidP="002F2613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F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inal Regs</w:t>
                          </w:r>
                          <w:r w:rsidR="00EB08DE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 xml:space="preserve"> And</w:t>
                          </w:r>
                          <w:r w:rsidR="00EB08DE"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 xml:space="preserve"> SPA </w:t>
                          </w:r>
                          <w:r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Components Sent</w:t>
                          </w:r>
                          <w:r w:rsidR="00EB08DE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 xml:space="preserve"> T</w:t>
                          </w:r>
                          <w:r w:rsidR="00EB08DE" w:rsidRPr="005C36D8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 EPA</w:t>
                          </w:r>
                        </w:p>
                      </w:txbxContent>
                    </v:textbox>
                  </v:rect>
                </v:group>
                <v:group id="Group 185" o:spid="_x0000_s1076" style="position:absolute;left:43323;top:27145;width:14466;height:6924;flip:x" coordorigin=",-5" coordsize="16127,6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lxsimwAAAANwAAAAPAAAA&#10;AAAAAAAAAAAAAKoCAABkcnMvZG93bnJldi54bWxQSwUGAAAAAAQABAD6AAAAlwMAAAAA&#10;">
                  <v:shape id="Chevron 186" o:spid="_x0000_s1077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s5kL4A&#10;AADcAAAADwAAAGRycy9kb3ducmV2LnhtbERP24rCMBB9F/yHMIJvmmpBpBpFBFFBhFU/YGjGpthM&#10;ShK1/r1ZWNi3OZzrLNedbcSLfKgdK5iMMxDEpdM1Vwpu191oDiJEZI2NY1LwoQDrVb+3xEK7N//Q&#10;6xIrkUI4FKjAxNgWUobSkMUwdi1x4u7OW4wJ+kpqj+8Ubhs5zbKZtFhzajDY0tZQ+bg8rYLd0eSn&#10;LO/8dX8+PzY56einWqnhoNssQETq4r/4z33Qaf58Br/PpAvk6g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L7OZC+AAAA3AAAAA8AAAAAAAAAAAAAAAAAmAIAAGRycy9kb3ducmV2&#10;LnhtbFBLBQYAAAAABAAEAPUAAACDAwAAAAA=&#10;" adj="17280" filled="f" strokecolor="white [3201]" strokeweight="1pt"/>
                  <v:rect id="Chevron 4" o:spid="_x0000_s1078" style="position:absolute;left:3692;top:-5;width:9676;height:63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7UysEA&#10;AADcAAAADwAAAGRycy9kb3ducmV2LnhtbERPTYvCMBC9L/gfwgh7W1MVtFSjiCAsyFKqHjwOzdgW&#10;k0lpsrX77zeC4G0e73PW28Ea0VPnG8cKppMEBHHpdMOVgsv58JWC8AFZo3FMCv7Iw3Yz+lhjpt2D&#10;C+pPoRIxhH2GCuoQ2kxKX9Zk0U9cSxy5m+sshgi7SuoOHzHcGjlLkoW02HBsqLGlfU3l/fRrFbTV&#10;4ngw1x5/dLibopznsyLPlfocD7sViEBDeItf7m8d56dLeD4TL5C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9u1MrBAAAA3AAAAA8AAAAAAAAAAAAAAAAAmAIAAGRycy9kb3du&#10;cmV2LnhtbFBLBQYAAAAABAAEAPUAAACGAwAAAAA=&#10;" filled="f" stroked="f">
                    <v:textbox inset="3.78pt,2.52pt,1.26pt,2.52pt">
                      <w:txbxContent>
                        <w:p w14:paraId="6AD46989" w14:textId="22B6E17A" w:rsidR="00EB08DE" w:rsidRPr="005C36D8" w:rsidRDefault="00EB08DE" w:rsidP="002F2613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5C36D8">
                            <w:rPr>
                              <w:color w:val="000000" w:themeColor="text1"/>
                              <w:sz w:val="21"/>
                              <w:szCs w:val="21"/>
                            </w:rPr>
                            <w:t>E</w:t>
                          </w:r>
                          <w:r>
                            <w:rPr>
                              <w:color w:val="000000" w:themeColor="text1"/>
                              <w:sz w:val="21"/>
                              <w:szCs w:val="21"/>
                            </w:rPr>
                            <w:t>PA Review O</w:t>
                          </w:r>
                          <w:r w:rsidRPr="005C36D8">
                            <w:rPr>
                              <w:color w:val="000000" w:themeColor="text1"/>
                              <w:sz w:val="21"/>
                              <w:szCs w:val="21"/>
                            </w:rPr>
                            <w:t>f Draft Final Application</w:t>
                          </w:r>
                        </w:p>
                      </w:txbxContent>
                    </v:textbox>
                  </v:rect>
                </v:group>
                <v:group id="Group 188" o:spid="_x0000_s1079" style="position:absolute;left:33280;top:27077;width:14225;height:6926;flip:x" coordsize="16127,64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8dnOMQAAADcAAAA&#10;DwAAAAAAAAAAAAAAAACqAgAAZHJzL2Rvd25yZXYueG1sUEsFBgAAAAAEAAQA+gAAAJsDAAAAAA==&#10;">
                  <v:shape id="Chevron 189" o:spid="_x0000_s1080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+UC8AA&#10;AADcAAAADwAAAGRycy9kb3ducmV2LnhtbERPPWvDMBDdC/0P4grdGrkejONECSFQyFo3ELJdpItt&#10;Yp0cSbXdf18VCtnu8T5vvZ1tL0byoXOs4H2RgSDWznTcKDh+fbyVIEJENtg7JgU/FGC7eX5aY2Xc&#10;xJ801rERKYRDhQraGIdKyqBbshgWbiBO3NV5izFB30jjcUrhtpd5lhXSYsepocWB9i3pW/1tFZiC&#10;7nS6FGdf6vyU0ygP5KVSry/zbgUi0hwf4n/3waT55RL+nkkXy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V+UC8AAAADcAAAADwAAAAAAAAAAAAAAAACYAgAAZHJzL2Rvd25y&#10;ZXYueG1sUEsFBgAAAAAEAAQA9QAAAIUDAAAAAA==&#10;" adj="17280" fillcolor="#bdd6ee [1300]" strokecolor="white [3201]" strokeweight="1pt"/>
                  <v:rect id="Chevron 4" o:spid="_x0000_s1081" style="position:absolute;left:3734;top:65;width:10823;height:63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7aY8QA&#10;AADcAAAADwAAAGRycy9kb3ducmV2LnhtbESPQWvCQBCF7wX/wzJCb3WjBanRVUQQCqWE2B48Dtkx&#10;Ce7Ohuwa4793DoXeZnhv3vtmsxu9UwP1sQ1sYD7LQBFXwbZcG/j9Ob59gIoJ2aILTAYeFGG3nbxs&#10;MLfhziUNp1QrCeGYo4EmpS7XOlYNeYyz0BGLdgm9xyRrX2vb413CvdOLLFtqjy1LQ4MdHRqqrqeb&#10;N9DVy6+jOw/4bdPVldV7sSiLwpjX6bhfg0o0pn/z3/WnFfyV4MszMoHe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e2mPEAAAA3AAAAA8AAAAAAAAAAAAAAAAAmAIAAGRycy9k&#10;b3ducmV2LnhtbFBLBQYAAAAABAAEAPUAAACJAwAAAAA=&#10;" filled="f" stroked="f">
                    <v:textbox inset="3.78pt,2.52pt,1.26pt,2.52pt">
                      <w:txbxContent>
                        <w:p w14:paraId="5318E37D" w14:textId="7752627A" w:rsidR="00EB08DE" w:rsidRPr="005C36D8" w:rsidRDefault="00EB08DE" w:rsidP="002F2613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5C36D8">
                            <w:rPr>
                              <w:rFonts w:eastAsia="Times New Roman"/>
                              <w:color w:val="000000" w:themeColor="text1"/>
                              <w:sz w:val="21"/>
                              <w:szCs w:val="21"/>
                            </w:rPr>
                            <w:t>R</w:t>
                          </w:r>
                          <w:r>
                            <w:rPr>
                              <w:rFonts w:eastAsia="Times New Roman"/>
                              <w:color w:val="000000" w:themeColor="text1"/>
                              <w:sz w:val="21"/>
                              <w:szCs w:val="21"/>
                            </w:rPr>
                            <w:t>egional Management B</w:t>
                          </w:r>
                          <w:r w:rsidRPr="005C36D8">
                            <w:rPr>
                              <w:rFonts w:eastAsia="Times New Roman"/>
                              <w:color w:val="000000" w:themeColor="text1"/>
                              <w:sz w:val="21"/>
                              <w:szCs w:val="21"/>
                            </w:rPr>
                            <w:t>riefing</w:t>
                          </w:r>
                        </w:p>
                      </w:txbxContent>
                    </v:textbox>
                  </v:rect>
                </v:group>
                <v:shape id="Pentagon 202" o:spid="_x0000_s1082" type="#_x0000_t15" style="position:absolute;left:13678;top:26174;width:8230;height:3932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06W8UA&#10;AADcAAAADwAAAGRycy9kb3ducmV2LnhtbESPwW7CMBBE75X4B2uReokaJzlUaYhBCFTaa9P2vo2X&#10;JBCv09hA+PsaCanH0ey82SlXk+nFmUbXWVaQxgkI4trqjhsFX5+vTzkI55E19pZJwZUcrJazhxIL&#10;bS/8QefKNyJA2BWooPV+KKR0dUsGXWwH4uDt7WjQBzk2Uo94CXDTyyxJnqXBjkNDiwNtWqqP1cmE&#10;N96237/XNPpZH196n6fRIc92W6Ue59N6AcLT5P+P7+l3rSBLMriNCQS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zTpbxQAAANwAAAAPAAAAAAAAAAAAAAAAAJgCAABkcnMv&#10;ZG93bnJldi54bWxQSwUGAAAAAAQABAD1AAAAigMAAAAA&#10;" adj="16440" fillcolor="#bfbfbf [2412]" strokecolor="#1f4d78 [1604]" strokeweight="1pt">
                  <v:textbox>
                    <w:txbxContent>
                      <w:p w14:paraId="0ECE7262" w14:textId="4A92E3A4" w:rsidR="00EB08DE" w:rsidRPr="005C36D8" w:rsidRDefault="00EB08DE" w:rsidP="002F2613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5C36D8">
                          <w:rPr>
                            <w:rFonts w:eastAsia="Times New Roman"/>
                            <w:color w:val="000000" w:themeColor="text1"/>
                            <w:sz w:val="21"/>
                            <w:szCs w:val="21"/>
                          </w:rPr>
                          <w:t>Changes Received</w:t>
                        </w:r>
                      </w:p>
                      <w:p w14:paraId="2106DBC4" w14:textId="77777777" w:rsidR="00EB08DE" w:rsidRPr="00B7564A" w:rsidRDefault="00EB08DE" w:rsidP="00995F4D">
                        <w:pPr>
                          <w:pStyle w:val="NormalWeb"/>
                          <w:spacing w:before="0" w:beforeAutospacing="0" w:after="160" w:afterAutospacing="0" w:line="256" w:lineRule="auto"/>
                          <w:rPr>
                            <w:color w:val="000000" w:themeColor="text1"/>
                            <w:sz w:val="22"/>
                            <w:szCs w:val="22"/>
                          </w:rPr>
                        </w:pPr>
                        <w:r w:rsidRPr="00B7564A">
                          <w:rPr>
                            <w:rFonts w:eastAsia="Calibri"/>
                            <w:color w:val="000000" w:themeColor="text1"/>
                            <w:sz w:val="22"/>
                            <w:szCs w:val="22"/>
                          </w:rPr>
                          <w:t> </w:t>
                        </w:r>
                      </w:p>
                    </w:txbxContent>
                  </v:textbox>
                </v:shape>
                <v:rect id="Rectangle 284" o:spid="_x0000_s1083" style="position:absolute;left:1716;top:26111;width:11962;height:77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PmrMAA&#10;AADcAAAADwAAAGRycy9kb3ducmV2LnhtbESPQYvCMBSE74L/ITzBm00tItI1yiKIXjxYBa+P5m1b&#10;tnmpSdT6740geBxm5htmue5NK+7kfGNZwTRJQRCXVjdcKTiftpMFCB+QNbaWScGTPKxXw8ESc20f&#10;fKR7ESoRIexzVFCH0OVS+rImgz6xHXH0/qwzGKJ0ldQOHxFuWpml6VwabDgu1NjRpqbyv7gZBXM+&#10;8O6qZ9tsc7u4KnPETUFKjUf97w+IQH34hj/tvVaQLWbwPhOPgFy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bPmrMAAAADcAAAADwAAAAAAAAAAAAAAAACYAgAAZHJzL2Rvd25y&#10;ZXYueG1sUEsFBgAAAAAEAAQA9QAAAIUDAAAAAA==&#10;" fillcolor="#bdd6ee [1300]" strokecolor="#1f4d78 [1604]" strokeweight="1pt">
                  <v:textbox>
                    <w:txbxContent>
                      <w:p w14:paraId="0D76BD16" w14:textId="43E34D4D" w:rsidR="00EB08DE" w:rsidRDefault="00EB08DE" w:rsidP="005C36D8">
                        <w:pPr>
                          <w:pStyle w:val="NormalWeb"/>
                          <w:spacing w:before="0" w:beforeAutospacing="0" w:after="0" w:afterAutospacing="0"/>
                          <w:rPr>
                            <w:rFonts w:eastAsia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5C36D8">
                          <w:rPr>
                            <w:rFonts w:eastAsia="Times New Roman"/>
                            <w:color w:val="000000" w:themeColor="text1"/>
                            <w:sz w:val="21"/>
                            <w:szCs w:val="21"/>
                          </w:rPr>
                          <w:t>State Noti</w:t>
                        </w:r>
                        <w:r>
                          <w:rPr>
                            <w:rFonts w:eastAsia="Times New Roman"/>
                            <w:color w:val="000000" w:themeColor="text1"/>
                            <w:sz w:val="21"/>
                            <w:szCs w:val="21"/>
                          </w:rPr>
                          <w:t>fied O</w:t>
                        </w:r>
                        <w:r w:rsidRPr="005C36D8">
                          <w:rPr>
                            <w:rFonts w:eastAsia="Times New Roman"/>
                            <w:color w:val="000000" w:themeColor="text1"/>
                            <w:sz w:val="21"/>
                            <w:szCs w:val="21"/>
                          </w:rPr>
                          <w:t xml:space="preserve">f Final Draft </w:t>
                        </w:r>
                      </w:p>
                      <w:p w14:paraId="171739C2" w14:textId="1F40AC37" w:rsidR="00EB08DE" w:rsidRPr="005C36D8" w:rsidRDefault="00EB08DE" w:rsidP="005C36D8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5C36D8">
                          <w:rPr>
                            <w:rFonts w:eastAsia="Times New Roman"/>
                            <w:color w:val="000000" w:themeColor="text1"/>
                            <w:sz w:val="21"/>
                            <w:szCs w:val="21"/>
                          </w:rPr>
                          <w:t>Pre-approval</w:t>
                        </w:r>
                      </w:p>
                    </w:txbxContent>
                  </v:textbox>
                </v:rect>
                <v:group id="Group 287" o:spid="_x0000_s1084" style="position:absolute;top:40036;width:14327;height:7630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<v:shape id="Chevron 288" o:spid="_x0000_s1085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1pBb8A&#10;AADcAAAADwAAAGRycy9kb3ducmV2LnhtbERPy4rCMBTdC/MP4Q7MTlNbEKnGIoLMDIjg4wMuzbUp&#10;bW5KktHO35uF4PJw3utqtL24kw+tYwXzWQaCuHa65UbB9bKfLkGEiKyxd0wK/ilAtfmYrLHU7sEn&#10;up9jI1IIhxIVmBiHUspQG7IYZm4gTtzNeYsxQd9I7fGRwm0v8yxbSIstpwaDA+0M1d35zyrY/5ri&#10;kBWjv3wfj922IB19rpX6+hy3KxCRxvgWv9w/WkG+TGvTmXQE5OY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DWkFvwAAANwAAAAPAAAAAAAAAAAAAAAAAJgCAABkcnMvZG93bnJl&#10;di54bWxQSwUGAAAAAAQABAD1AAAAhAMAAAAA&#10;" adj="17280" filled="f" strokecolor="white [3201]" strokeweight="1pt"/>
                  <v:rect id="Chevron 4" o:spid="_x0000_s1086" style="position:absolute;left:4296;top:602;width:9676;height:58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iEX8MA&#10;AADcAAAADwAAAGRycy9kb3ducmV2LnhtbESPQYvCMBSE78L+h/AWvGlqBXG7RpEFQRApVQ97fDRv&#10;22LyUppsrf/eCILHYWa+YVabwRrRU+cbxwpm0wQEcel0w5WCy3k3WYLwAVmjcUwK7uRhs/4YrTDT&#10;7sYF9adQiQhhn6GCOoQ2k9KXNVn0U9cSR+/PdRZDlF0ldYe3CLdGpkmykBYbjgs1tvRTU3k9/VsF&#10;bbU47Mxvj0cdrqYo53la5LlS489h+w0i0BDe4Vd7rxWkyy94nolHQK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piEX8MAAADcAAAADwAAAAAAAAAAAAAAAACYAgAAZHJzL2Rv&#10;d25yZXYueG1sUEsFBgAAAAAEAAQA9QAAAIgDAAAAAA==&#10;" filled="f" stroked="f">
                    <v:textbox inset="3.78pt,2.52pt,1.26pt,2.52pt">
                      <w:txbxContent>
                        <w:p w14:paraId="195AE2E9" w14:textId="6972F866" w:rsidR="00EB08DE" w:rsidRPr="00F1074A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State Submits Official SPA Application</w:t>
                          </w:r>
                        </w:p>
                        <w:p w14:paraId="440F32FB" w14:textId="77777777" w:rsidR="00EB08DE" w:rsidRPr="00B7564A" w:rsidRDefault="00EB08DE" w:rsidP="00210D74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B7564A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293" o:spid="_x0000_s1087" style="position:absolute;left:10604;top:40057;width:14325;height:7620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shape id="Chevron 294" o:spid="_x0000_s1088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n13cMA&#10;AADcAAAADwAAAGRycy9kb3ducmV2LnhtbESP3WoCMRSE7wu+QziCdzXrbim6GkUE0UIR/HmAw+a4&#10;WdycLEnU9e2bQqGXw8x8wyxWvW3Fg3xoHCuYjDMQxJXTDdcKLuft+xREiMgaW8ek4EUBVsvB2wJL&#10;7Z58pMcp1iJBOJSowMTYlVKGypDFMHYdcfKuzluMSfpaao/PBLetzLPsU1psOC0Y7GhjqLqd7lbB&#10;9ssU31nR+/PucLitC9LR51qp0bBfz0FE6uN/+K+91wry2Qf8nklH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5n13cMAAADcAAAADwAAAAAAAAAAAAAAAACYAgAAZHJzL2Rv&#10;d25yZXYueG1sUEsFBgAAAAAEAAQA9QAAAIgDAAAAAA==&#10;" adj="17280" filled="f" strokecolor="white [3201]" strokeweight="1pt"/>
                  <v:rect id="Chevron 4" o:spid="_x0000_s1089" style="position:absolute;left:3461;top:65;width:9676;height:63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wYh8QA&#10;AADcAAAADwAAAGRycy9kb3ducmV2LnhtbESPQWvCQBSE74X+h+UVeqsbUxSNbqQUhIKUEPXg8ZF9&#10;JiG7b0N2G+O/7wqFHoeZ+YbZ7iZrxEiDbx0rmM8SEMSV0y3XCs6n/dsKhA/IGo1jUnAnD7v8+WmL&#10;mXY3Lmk8hlpECPsMFTQh9JmUvmrIop+5njh6VzdYDFEOtdQD3iLcGpkmyVJabDkuNNjTZ0NVd/yx&#10;Cvp6ediby4jfOnSmrN6LtCwKpV5fpo8NiEBT+A//tb+0gnS9gMe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MGIfEAAAA3AAAAA8AAAAAAAAAAAAAAAAAmAIAAGRycy9k&#10;b3ducmV2LnhtbFBLBQYAAAAABAAEAPUAAACJAwAAAAA=&#10;" filled="f" stroked="f">
                    <v:textbox inset="3.78pt,2.52pt,1.26pt,2.52pt">
                      <w:txbxContent>
                        <w:p w14:paraId="118D4DBE" w14:textId="1527DC23" w:rsidR="00EB08DE" w:rsidRPr="00F1074A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EPA Checks App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lication F</w:t>
                          </w: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or Completeness</w:t>
                          </w:r>
                        </w:p>
                        <w:p w14:paraId="03235E8E" w14:textId="77777777" w:rsidR="00EB08DE" w:rsidRPr="00B7564A" w:rsidRDefault="00EB08DE" w:rsidP="00A80CAA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B7564A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297" o:spid="_x0000_s1090" style="position:absolute;left:20697;top:40059;width:13103;height:7619" coordsize="16268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L20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+x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AvbTxgAAANwA&#10;AAAPAAAAAAAAAAAAAAAAAKoCAABkcnMvZG93bnJldi54bWxQSwUGAAAAAAQABAD6AAAAnQMAAAAA&#10;">
                  <v:shape id="Chevron 298" o:spid="_x0000_s1091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T/2MAA&#10;AADcAAAADwAAAGRycy9kb3ducmV2LnhtbERP3WrCMBS+H+wdwhnsbiZrYcxqFBFEhSFMfYBDc9YU&#10;m5OSxLZ7e3Mx2OXH979cT64TA4XYetbwPlMgiGtvWm40XC+7t08QMSEb7DyThl+KsF49Py2xMn7k&#10;bxrOqRE5hGOFGmxKfSVlrC05jDPfE2fuxweHKcPQSBNwzOGuk4VSH9Jhy7nBYk9bS/XtfHcadkdb&#10;fqlyCpf96XTblGRSKIzWry/TZgEi0ZT+xX/ug9FQzPPafCYfAbl6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tT/2MAAAADcAAAADwAAAAAAAAAAAAAAAACYAgAAZHJzL2Rvd25y&#10;ZXYueG1sUEsFBgAAAAAEAAQA9QAAAIUDAAAAAA==&#10;" adj="17280" filled="f" strokecolor="white [3201]" strokeweight="1pt"/>
                  <v:rect id="Chevron 4" o:spid="_x0000_s1092" style="position:absolute;left:3512;top:61;width:12756;height:61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ESgsQA&#10;AADcAAAADwAAAGRycy9kb3ducmV2LnhtbESPwWrDMBBE74H+g9hCb4lcF0zjRgmlYAiUYuzk0ONi&#10;bW0TaWUsxXb/vgoEehxm5g2zOyzWiIlG3ztW8LxJQBA3TvfcKjifivUrCB+QNRrHpOCXPBz2D6sd&#10;5trNXNFUh1ZECPscFXQhDLmUvunIot+4gTh6P260GKIcW6lHnCPcGpkmSSYt9hwXOhzoo6PmUl+t&#10;gqHNPgvzPeGXDhdTNS9lWpWlUk+Py/sbiEBL+A/f20etIN1u4XYmHgG5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BEoLEAAAA3AAAAA8AAAAAAAAAAAAAAAAAmAIAAGRycy9k&#10;b3ducmV2LnhtbFBLBQYAAAAABAAEAPUAAACJAwAAAAA=&#10;" filled="f" stroked="f">
                    <v:textbox inset="3.78pt,2.52pt,1.26pt,2.52pt">
                      <w:txbxContent>
                        <w:p w14:paraId="7EDF14E0" w14:textId="77777777" w:rsidR="00EB08DE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</w:pPr>
                        </w:p>
                        <w:p w14:paraId="0811CFEF" w14:textId="0D624351" w:rsidR="00EB08DE" w:rsidRPr="00F1074A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Any Issues R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esolved With</w:t>
                          </w: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 xml:space="preserve"> State</w:t>
                          </w:r>
                        </w:p>
                        <w:p w14:paraId="2E62C457" w14:textId="77777777" w:rsidR="00EB08DE" w:rsidRPr="00B7564A" w:rsidRDefault="00EB08DE" w:rsidP="00A80CAA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B7564A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300" o:spid="_x0000_s1093" style="position:absolute;left:38514;top:40026;width:14124;height:7588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<v:shape id="Chevron 301" o:spid="_x0000_s1094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XMX8IA&#10;AADcAAAADwAAAGRycy9kb3ducmV2LnhtbESP3WoCMRSE7wu+QziCdzXRBZHVKFKQKhTBnwc4bE43&#10;i5uTJUl1fftGELwcZuYbZrnuXStuFGLjWcNkrEAQV940XGu4nLefcxAxIRtsPZOGB0VYrwYfSyyN&#10;v/ORbqdUiwzhWKIGm1JXShkrSw7j2HfE2fv1wWHKMtTSBLxnuGvlVKmZdNhwXrDY0Zel6nr6cxq2&#10;e1v8qKIP5+/D4bopyKQwNVqPhv1mASJRn97hV3tnNBRqAs8z+Qj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BcxfwgAAANwAAAAPAAAAAAAAAAAAAAAAAJgCAABkcnMvZG93&#10;bnJldi54bWxQSwUGAAAAAAQABAD1AAAAhwMAAAAA&#10;" adj="17280" filled="f" strokecolor="white [3201]" strokeweight="1pt"/>
                  <v:rect id="Chevron 4" o:spid="_x0000_s1095" style="position:absolute;left:3915;top:998;width:9676;height:46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4a6cQA&#10;AADcAAAADwAAAGRycy9kb3ducmV2LnhtbESPwWrDMBBE74X8g9hAb41cG0xxLIdSCARKMU5zyHGx&#10;traJtDKW4rh/HwUKPQ4z84Ypd4s1YqbJD44VvG4SEMSt0wN3Ck7f+5c3ED4gazSOScEvedhVq6cS&#10;C+1u3NB8DJ2IEPYFKuhDGAspfduTRb9xI3H0ftxkMUQ5dVJPeItwa2SaJLm0OHBc6HGkj57ay/Fq&#10;FYxd/rk35xm/dLiYps3qtKlrpZ7Xy/sWRKAl/If/2getIEtSeJyJR0BW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OGunEAAAA3AAAAA8AAAAAAAAAAAAAAAAAmAIAAGRycy9k&#10;b3ducmV2LnhtbFBLBQYAAAAABAAEAPUAAACJAwAAAAA=&#10;" filled="f" stroked="f">
                    <v:textbox inset="3.78pt,2.52pt,1.26pt,2.52pt">
                      <w:txbxContent>
                        <w:p w14:paraId="21AAE1CC" w14:textId="6153FE5D" w:rsidR="00EB08DE" w:rsidRPr="00F1074A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B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riefings F</w:t>
                          </w: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or Regional Concurrence</w:t>
                          </w:r>
                        </w:p>
                        <w:p w14:paraId="13DDDF98" w14:textId="77777777" w:rsidR="00EB08DE" w:rsidRPr="00B7564A" w:rsidRDefault="00EB08DE" w:rsidP="00A80CAA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B7564A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303" o:spid="_x0000_s1096" style="position:absolute;left:48705;top:39983;width:11739;height:7582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<v:shape id="Chevron 304" o:spid="_x0000_s1097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Jvx8IA&#10;AADcAAAADwAAAGRycy9kb3ducmV2LnhtbESP0WoCMRRE3wv+Q7iCbzXRlSKrUUSQWhCh6gdcNtfN&#10;4uZmSVJd/94UCn0cZuYMs1z3rhV3CrHxrGEyViCIK28arjVczrv3OYiYkA22nknDkyKsV4O3JZbG&#10;P/ib7qdUiwzhWKIGm1JXShkrSw7j2HfE2bv64DBlGWppAj4y3LVyqtSHdNhwXrDY0dZSdTv9OA27&#10;L1scVNGH8+fxeNsUZFKYGq1Hw36zAJGoT//hv/beaCjUDH7P5CM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cm/HwgAAANwAAAAPAAAAAAAAAAAAAAAAAJgCAABkcnMvZG93&#10;bnJldi54bWxQSwUGAAAAAAQABAD1AAAAhwMAAAAA&#10;" adj="17280" filled="f" strokecolor="white [3201]" strokeweight="1pt"/>
                  <v:rect id="Chevron 4" o:spid="_x0000_s1098" style="position:absolute;left:3700;top:998;width:9676;height:46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eCncQA&#10;AADcAAAADwAAAGRycy9kb3ducmV2LnhtbESPwWrDMBBE74X+g9hCb7WcmJriRgmhEAiEYuzk0ONi&#10;bW0TaWUs1Xb/vioEchxm5g2z2S3WiIlG3ztWsEpSEMSN0z23Ci7nw8sbCB+QNRrHpOCXPOy2jw8b&#10;LLSbuaKpDq2IEPYFKuhCGAopfdORRZ+4gTh63260GKIcW6lHnCPcGrlO01xa7DkudDjQR0fNtf6x&#10;CoY2Px3M14SfOlxN1WTluipLpZ6flv07iEBLuIdv7aNWkKWv8H8mHgG5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ngp3EAAAA3AAAAA8AAAAAAAAAAAAAAAAAmAIAAGRycy9k&#10;b3ducmV2LnhtbFBLBQYAAAAABAAEAPUAAACJAwAAAAA=&#10;" filled="f" stroked="f">
                    <v:textbox inset="3.78pt,2.52pt,1.26pt,2.52pt">
                      <w:txbxContent>
                        <w:p w14:paraId="6D509F92" w14:textId="77777777" w:rsidR="00EB08DE" w:rsidRPr="00F1074A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Address Internal Concerns</w:t>
                          </w:r>
                        </w:p>
                        <w:p w14:paraId="3E209DD0" w14:textId="77777777" w:rsidR="00EB08DE" w:rsidRPr="00B7564A" w:rsidRDefault="00EB08DE" w:rsidP="00A23547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B7564A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306" o:spid="_x0000_s1099" style="position:absolute;left:56614;top:39977;width:13549;height:7576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<v:shape id="Chevron 307" o:spid="_x0000_s1100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DxsMIA&#10;AADcAAAADwAAAGRycy9kb3ducmV2LnhtbESP0WoCMRRE3wv+Q7iCbzXRBSurUUSQWhCh6gdcNtfN&#10;4uZmSVJd/94UCn0cZuYMs1z3rhV3CrHxrGEyViCIK28arjVczrv3OYiYkA22nknDkyKsV4O3JZbG&#10;P/ib7qdUiwzhWKIGm1JXShkrSw7j2HfE2bv64DBlGWppAj4y3LVyqtRMOmw4L1jsaGupup1+nIbd&#10;ly0OqujD+fN4vG0KMilMjdajYb9ZgEjUp//wX3tvNBTqA37P5CM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oPGwwgAAANwAAAAPAAAAAAAAAAAAAAAAAJgCAABkcnMvZG93&#10;bnJldi54bWxQSwUGAAAAAAQABAD1AAAAhwMAAAAA&#10;" adj="17280" filled="f" strokecolor="white [3201]" strokeweight="1pt"/>
                  <v:rect id="Chevron 4" o:spid="_x0000_s1101" style="position:absolute;left:3700;top:998;width:9676;height:46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YtA78A&#10;AADcAAAADwAAAGRycy9kb3ducmV2LnhtbERPTYvCMBC9C/6HMII3TVUQqcayLAiCSKnuYY9DM7al&#10;yaQ0sdZ/bw4Le3y870M2WiMG6n3jWMFqmYAgLp1uuFLwcz8tdiB8QNZoHJOCN3nIjtPJAVPtXlzQ&#10;cAuViCHsU1RQh9ClUvqyJot+6TriyD1cbzFE2FdS9/iK4dbIdZJspcWGY0ONHX3XVLa3p1XQVdvL&#10;yfwOeNWhNUW5yddFnis1n41fexCBxvAv/nOftYJNEtfGM/EIyOM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5i0DvwAAANwAAAAPAAAAAAAAAAAAAAAAAJgCAABkcnMvZG93bnJl&#10;di54bWxQSwUGAAAAAAQABAD1AAAAhAMAAAAA&#10;" filled="f" stroked="f">
                    <v:textbox inset="3.78pt,2.52pt,1.26pt,2.52pt">
                      <w:txbxContent>
                        <w:p w14:paraId="730A7CAF" w14:textId="600B3DD1" w:rsidR="00EB08DE" w:rsidRPr="00F1074A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Prepare FR N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otice F</w:t>
                          </w: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or Publication</w:t>
                          </w:r>
                        </w:p>
                        <w:p w14:paraId="74A35EBA" w14:textId="77777777" w:rsidR="00EB08DE" w:rsidRPr="00B7564A" w:rsidRDefault="00EB08DE" w:rsidP="00A23547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B7564A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shapetype id="_x0000_t51" coordsize="21600,21600" o:spt="51" adj="-10080,24300,-3600,4050,-1800,4050" path="m@0@1l@2@3@4@5nfem@4,l@4,21600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</v:handles>
                  <o:callout v:ext="edit" on="t" accentbar="t"/>
                </v:shapetype>
                <v:shape id="Line Callout 2 (Border and Accent Bar) 309" o:spid="_x0000_s1102" type="#_x0000_t51" style="position:absolute;left:70799;top:50712;width:9902;height:5646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sc+MUA&#10;AADcAAAADwAAAGRycy9kb3ducmV2LnhtbESPQUvEMBSE78L+h/AWvLnpKtpubbqIongQlu32sN4e&#10;zbMNNi+liW3990YQPA4z8w1T7Bfbi4lGbxwr2G4SEMSN04ZbBfXp+SoD4QOyxt4xKfgmD/tydVFg&#10;rt3MR5qq0IoIYZ+jgi6EIZfSNx1Z9Bs3EEfvw40WQ5RjK/WIc4TbXl4nyZ20aDgudDjQY0fNZ/Vl&#10;FTzNt+Y9PaRY77ietm8mO6cvmVKX6+XhHkSgJfyH/9qvWsFNsoPfM/EIy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Cxz4xQAAANwAAAAPAAAAAAAAAAAAAAAAAJgCAABkcnMv&#10;ZG93bnJldi54bWxQSwUGAAAAAAQABAD1AAAAigMAAAAA&#10;" adj="-11997,-15051,-8703,8804,186,9217" fillcolor="#bdd6ee [1300]" strokecolor="#1f4d78 [1604]" strokeweight="1pt">
                  <v:textbox>
                    <w:txbxContent>
                      <w:p w14:paraId="2B74C3FA" w14:textId="01F453B6" w:rsidR="00EB08DE" w:rsidRPr="00C15992" w:rsidRDefault="00EB08DE" w:rsidP="000012BD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Notify</w:t>
                        </w:r>
                        <w:r w:rsidRPr="00C15992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 xml:space="preserve"> St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ate O</w:t>
                        </w:r>
                        <w:r w:rsidRPr="00C15992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f RA Approval</w:t>
                        </w:r>
                      </w:p>
                    </w:txbxContent>
                  </v:textbox>
                </v:shape>
                <v:shape id="Line Callout 2 (Border and Accent Bar) 310" o:spid="_x0000_s1103" type="#_x0000_t51" style="position:absolute;left:72962;top:58328;width:11295;height:4577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FOxcQA&#10;AADcAAAADwAAAGRycy9kb3ducmV2LnhtbERPz2vCMBS+C/4P4Qm7iKbdhhu1qYyhY4ch6GTg7dE8&#10;27rmJWui1v9+OQgeP77f+aI3rThT5xvLCtJpAoK4tLrhSsHuezV5BeEDssbWMim4kodFMRzkmGl7&#10;4Q2dt6ESMYR9hgrqEFwmpS9rMuin1hFH7mA7gyHCrpK6w0sMN618TJKZNNhwbKjR0XtN5e/2ZBSY&#10;o/77+XIfS3rej5fu6sfrl3St1MOof5uDCNSHu/jm/tQKntI4P56JR0AW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xTsXEAAAA3AAAAA8AAAAAAAAAAAAAAAAAmAIAAGRycy9k&#10;b3ducmV2LnhtbFBLBQYAAAAABAAEAPUAAACJAwAAAAA=&#10;" adj="-9466,-58682,-8064,-1156,-233,7572" fillcolor="#bdd6ee [1300]" strokecolor="#1f4d78 [1604]" strokeweight="1pt">
                  <v:textbox>
                    <w:txbxContent>
                      <w:p w14:paraId="0A9769AB" w14:textId="17F513D1" w:rsidR="00EB08DE" w:rsidRPr="00C15992" w:rsidRDefault="00EB08DE" w:rsidP="00C15992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000000" w:themeColor="text1"/>
                            <w:sz w:val="21"/>
                            <w:szCs w:val="21"/>
                          </w:rPr>
                        </w:pPr>
                        <w:r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Notify OUST O</w:t>
                        </w:r>
                        <w:r w:rsidRPr="00C15992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f RA Approval</w:t>
                        </w:r>
                      </w:p>
                    </w:txbxContent>
                  </v:textbox>
                </v:shape>
                <v:group id="Group 314" o:spid="_x0000_s1104" style="position:absolute;left:66081;top:39976;width:13544;height:7569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JkY8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mrz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4mRjxgAAANwA&#10;AAAPAAAAAAAAAAAAAAAAAKoCAABkcnMvZG93bnJldi54bWxQSwUGAAAAAAQABAD6AAAAnQMAAAAA&#10;">
                  <v:shape id="Chevron 315" o:spid="_x0000_s1105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dcgcMA&#10;AADcAAAADwAAAGRycy9kb3ducmV2LnhtbESPUWvCMBSF3wf7D+EOfFtTWyZSjSKDMgdD0PoDLs1d&#10;U2xuSpJp9++XgeDj4ZzzHc56O9lBXMmH3rGCeZaDIG6d7rlTcG7q1yWIEJE1Do5JwS8F2G6en9ZY&#10;aXfjI11PsRMJwqFCBSbGsZIytIYshsyNxMn7dt5iTNJ3Unu8JbgdZJHnC2mx57RgcKR3Q+3l9GMV&#10;1J+m/MrLyTcfh8NlV5KOvtBKzV6m3QpEpCk+wvf2Xiso52/wfyYdAb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+dcgcMAAADcAAAADwAAAAAAAAAAAAAAAACYAgAAZHJzL2Rv&#10;d25yZXYueG1sUEsFBgAAAAAEAAQA9QAAAIgDAAAAAA==&#10;" adj="17280" filled="f" strokecolor="white [3201]" strokeweight="1pt"/>
                  <v:rect id="Chevron 4" o:spid="_x0000_s1106" style="position:absolute;left:3700;top:998;width:9676;height:46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yKN8QA&#10;AADcAAAADwAAAGRycy9kb3ducmV2LnhtbESPQWuDQBSE74X+h+UVeqtrIkgxriEEAoVSRNtDjw/3&#10;RSW7b8XdGvvvu4VAjsPMfMOU+9UasdDsR8cKNkkKgrhzeuRewdfn6eUVhA/IGo1jUvBLHvbV40OJ&#10;hXZXbmhpQy8ihH2BCoYQpkJK3w1k0SduIo7e2c0WQ5RzL/WM1wi3Rm7TNJcWR44LA050HKi7tD9W&#10;wdTn7yfzveCHDhfTdFm9bepaqeen9bADEWgN9/Ct/aYVZJsc/s/EIy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sijfEAAAA3AAAAA8AAAAAAAAAAAAAAAAAmAIAAGRycy9k&#10;b3ducmV2LnhtbFBLBQYAAAAABAAEAPUAAACJAwAAAAA=&#10;" filled="f" stroked="f">
                    <v:textbox inset="3.78pt,2.52pt,1.26pt,2.52pt">
                      <w:txbxContent>
                        <w:p w14:paraId="0436E7CB" w14:textId="6801BA78" w:rsidR="00EB08DE" w:rsidRPr="00F1074A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F1074A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Prepare RA Briefing Documents</w:t>
                          </w:r>
                        </w:p>
                        <w:p w14:paraId="49670846" w14:textId="77777777" w:rsidR="00EB08DE" w:rsidRPr="00B7564A" w:rsidRDefault="00EB08DE" w:rsidP="000012BD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</w:rPr>
                          </w:pPr>
                          <w:r w:rsidRPr="00B7564A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shape id="Picture 155" o:spid="_x0000_s1107" type="#_x0000_t75" style="position:absolute;left:87612;top:37951;width:2801;height:2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cHGrBAAAA3AAAAA8AAABkcnMvZG93bnJldi54bWxET0uLwjAQvgv7H8IseNN0l1WkGmVXXKgg&#10;+Lx4G5qxLTaT0kTb/nsjCN7m43vObNGaUtypdoVlBV/DCARxanXBmYLT8X8wAeE8ssbSMinoyMFi&#10;/tGbYaxtw3u6H3wmQgi7GBXk3lexlC7NyaAb2oo4cBdbG/QB1pnUNTYh3JTyO4rG0mDBoSHHipY5&#10;pdfDzSg4b/7Oy1W30btku0ezpp+GukSp/mf7OwXhqfVv8cud6DB/NILnM+ECOX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kcHGrBAAAA3AAAAA8AAAAAAAAAAAAAAAAAnwIA&#10;AGRycy9kb3ducmV2LnhtbFBLBQYAAAAABAAEAPcAAACNAwAAAAA=&#10;">
                  <v:imagedata r:id="rId11" o:title=""/>
                </v:shape>
                <v:group id="Group 320" o:spid="_x0000_s1108" style="position:absolute;left:52926;top:55909;width:17508;height:7920" coordsize="11619,91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<v:oval id="Oval 321" o:spid="_x0000_s1109" style="position:absolute;width:11619;height:9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IaQsUA&#10;AADcAAAADwAAAGRycy9kb3ducmV2LnhtbESPT2vCQBTE70K/w/IKvekmKaikrlJCBamXmtb7a/aZ&#10;BLNvQ3bzp376bqHgcZiZ3zCb3WQaMVDnassK4kUEgriwuuZSwdfnfr4G4TyyxsYyKfghB7vtw2yD&#10;qbYjn2jIfSkChF2KCirv21RKV1Rk0C1sSxy8i+0M+iC7UuoOxwA3jUyiaCkN1hwWKmwpq6i45r1R&#10;YMf+43h7O3+/l351zo7rOkfMlHp6nF5fQHia/D383z5oBc9JDH9nwhG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shpCxQAAANwAAAAPAAAAAAAAAAAAAAAAAJgCAABkcnMv&#10;ZG93bnJldi54bWxQSwUGAAAAAAQABAD1AAAAigMAAAAA&#10;" fillcolor="white [3201]" strokecolor="#5b9bd5 [3204]" strokeweight="1pt">
                    <v:fill opacity="59110f"/>
                    <v:stroke joinstyle="miter"/>
                  </v:oval>
                  <v:rect id="Oval 4" o:spid="_x0000_s1110" style="position:absolute;left:884;top:1419;width:9958;height:66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BdgsEA&#10;AADcAAAADwAAAGRycy9kb3ducmV2LnhtbESPQYvCMBSE78L+h/CEvWlqV0SqUWRRkD0I6u792Tyb&#10;YvNSkqjdf28EweMwM98w82VnG3EjH2rHCkbDDARx6XTNlYLf42YwBREissbGMSn4pwDLxUdvjoV2&#10;d97T7RArkSAcClRgYmwLKUNpyGIYupY4eWfnLcYkfSW1x3uC20bmWTaRFmtOCwZb+jZUXg5Xq0B3&#10;pb7+yekPn3jn12i38mTGSn32u9UMRKQuvsOv9lYr+MpzeJ5JR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QXYLBAAAA3AAAAA8AAAAAAAAAAAAAAAAAmAIAAGRycy9kb3du&#10;cmV2LnhtbFBLBQYAAAAABAAEAPUAAACGAwAAAAA=&#10;" filled="f" stroked="f">
                    <v:textbox inset=".9pt,.9pt,.9pt,.9pt">
                      <w:txbxContent>
                        <w:p w14:paraId="7D450461" w14:textId="2993E164" w:rsidR="00EB08DE" w:rsidRPr="00F1074A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</w:pPr>
                          <w:r w:rsidRPr="00F1074A">
                            <w:rPr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 xml:space="preserve">EPA Begins Federal Register Process  </w:t>
                          </w:r>
                        </w:p>
                        <w:p w14:paraId="52FEF874" w14:textId="07F2734D" w:rsidR="00EB08DE" w:rsidRPr="00F1074A" w:rsidRDefault="00EB08DE" w:rsidP="00F1074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F1074A">
                            <w:rPr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See Stage 2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 xml:space="preserve"> D</w:t>
                          </w:r>
                          <w:r w:rsidRPr="00F1074A">
                            <w:rPr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etails </w:t>
                          </w:r>
                        </w:p>
                      </w:txbxContent>
                    </v:textbox>
                  </v:rect>
                </v:group>
                <v:oval id="Oval 343" o:spid="_x0000_s1111" style="position:absolute;left:79625;top:39779;width:11760;height:78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EaVsQA&#10;AADcAAAADwAAAGRycy9kb3ducmV2LnhtbESPUUsDMRCE3wX/Q1jBN5uzFS1n02ILQkEqbRV8XS5r&#10;7vCyCZe99vrvm0LBx2Hmm2Fmi8G36kBdagIbeBwVoIirYBt2Br6/3h+moJIgW2wDk4ETJVjMb29m&#10;WNpw5B0d9uJULuFUooFaJJZap6omj2kUInH2fkPnUbLsnLYdHnO5b/W4KJ61x4bzQo2RVjVVf/ve&#10;G5gsxX1uY/zZCE/7rR5/uH73Ysz93fD2CkpokP/wlV7bzD1N4HImHwE9P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hGlbEAAAA3AAAAA8AAAAAAAAAAAAAAAAAmAIAAGRycy9k&#10;b3ducmV2LnhtbFBLBQYAAAAABAAEAPUAAACJAwAAAAA=&#10;" fillcolor="#bdd6ee [1300]" strokecolor="#1f4d78 [1604]" strokeweight="1pt">
                  <v:stroke joinstyle="miter"/>
                  <v:textbox>
                    <w:txbxContent>
                      <w:p w14:paraId="3C0C2753" w14:textId="6BA2250A" w:rsidR="00EB08DE" w:rsidRPr="00720D61" w:rsidRDefault="00EB08DE" w:rsidP="00720D61">
                        <w:pPr>
                          <w:rPr>
                            <w:b/>
                            <w:color w:val="000000" w:themeColor="text1"/>
                            <w:u w:val="single"/>
                          </w:rPr>
                        </w:pPr>
                        <w:r w:rsidRPr="00720D61">
                          <w:rPr>
                            <w:b/>
                            <w:color w:val="000000" w:themeColor="text1"/>
                            <w:u w:val="single"/>
                          </w:rPr>
                          <w:t>RA Approval</w:t>
                        </w:r>
                      </w:p>
                    </w:txbxContent>
                  </v:textbox>
                </v:oval>
                <v:roundrect id="Rounded Rectangle 373" o:spid="_x0000_s1112" style="position:absolute;left:33800;top:55726;width:12362;height:940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4ZOMQA&#10;AADcAAAADwAAAGRycy9kb3ducmV2LnhtbESPW4vCMBSE3wX/QzjCvq2p65VqlEUQXBYFr8+H5thW&#10;m5PSZLX6642w4OMwM98wk1ltCnGlyuWWFXTaEQjixOqcUwX73eJzBMJ5ZI2FZVJwJwezabMxwVjb&#10;G2/ouvWpCBB2MSrIvC9jKV2SkUHXtiVx8E62MuiDrFKpK7wFuCnkVxQNpMGcw0KGJc0zSi7bP6Ng&#10;5R7l/eew9utegvmydzz3i9+dUh+t+nsMwlPt3+H/9lIr6A678DoTjoC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eGTjEAAAA3AAAAA8AAAAAAAAAAAAAAAAAmAIAAGRycy9k&#10;b3ducmV2LnhtbFBLBQYAAAAABAAEAPUAAACJAwAAAAA=&#10;" fillcolor="#bdd6ee [1300]" strokecolor="#1f4d78 [1604]" strokeweight="1pt">
                  <v:stroke joinstyle="miter"/>
                  <v:textbox>
                    <w:txbxContent>
                      <w:p w14:paraId="0B385509" w14:textId="0A4ED83E" w:rsidR="00EB08DE" w:rsidRPr="00F1074A" w:rsidRDefault="00EB08DE" w:rsidP="00C07FBD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F1074A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 xml:space="preserve">uthorization: New SPA </w:t>
                        </w:r>
                        <w:r w:rsidRPr="00F1074A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Tentative Approval</w:t>
                        </w:r>
                      </w:p>
                    </w:txbxContent>
                  </v:textbox>
                </v:roundrect>
                <v:roundrect id="Rounded Rectangle 374" o:spid="_x0000_s1113" style="position:absolute;left:19218;top:55866;width:13026;height:926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eBTMYA&#10;AADcAAAADwAAAGRycy9kb3ducmV2LnhtbESPQWvCQBSE74L/YXlCb7qpTVuJ2YgIBUup0Nh6fmSf&#10;SWr2bchuNfrr3YLgcZiZb5h00ZtGHKlztWUFj5MIBHFhdc2lgu/t23gGwnlkjY1lUnAmB4tsOEgx&#10;0fbEX3TMfSkChF2CCirv20RKV1Rk0E1sSxy8ve0M+iC7UuoOTwFuGjmNohdpsOawUGFLq4qKQ/5n&#10;FHy6S3t+/9n4TVxgvY53v8/Nx1aph1G/nIPw1Pt7+NZeawVPrzH8nwlHQGZ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eBTMYAAADcAAAADwAAAAAAAAAAAAAAAACYAgAAZHJz&#10;L2Rvd25yZXYueG1sUEsFBgAAAAAEAAQA9QAAAIsDAAAAAA==&#10;" fillcolor="#bdd6ee [1300]" strokecolor="#1f4d78 [1604]" strokeweight="1pt">
                  <v:stroke joinstyle="miter"/>
                  <v:textbox>
                    <w:txbxContent>
                      <w:p w14:paraId="24D49908" w14:textId="40A825A7" w:rsidR="00EB08DE" w:rsidRPr="00F1074A" w:rsidRDefault="00EB08DE" w:rsidP="00F1074A">
                        <w:pPr>
                          <w:pStyle w:val="NormalWeb"/>
                          <w:spacing w:before="0" w:beforeAutospacing="0" w:after="0" w:afterAutospacing="0"/>
                          <w:rPr>
                            <w:sz w:val="21"/>
                            <w:szCs w:val="21"/>
                          </w:rPr>
                        </w:pPr>
                        <w:r w:rsidRPr="00F1074A">
                          <w:rPr>
                            <w:rFonts w:eastAsia="Calibri"/>
                            <w:color w:val="000000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eastAsia="Calibri"/>
                            <w:color w:val="000000"/>
                            <w:sz w:val="21"/>
                            <w:szCs w:val="21"/>
                          </w:rPr>
                          <w:t>uthorization: New And Re-</w:t>
                        </w:r>
                        <w:r w:rsidR="00281238">
                          <w:rPr>
                            <w:rFonts w:eastAsia="Calibri"/>
                            <w:color w:val="000000"/>
                            <w:sz w:val="21"/>
                            <w:szCs w:val="21"/>
                          </w:rPr>
                          <w:t xml:space="preserve">SPA </w:t>
                        </w:r>
                        <w:r w:rsidR="00281238" w:rsidRPr="00F1074A">
                          <w:rPr>
                            <w:rFonts w:eastAsia="Calibri"/>
                            <w:color w:val="000000"/>
                            <w:sz w:val="21"/>
                            <w:szCs w:val="21"/>
                          </w:rPr>
                          <w:t>Final</w:t>
                        </w:r>
                        <w:r w:rsidRPr="00F1074A">
                          <w:rPr>
                            <w:rFonts w:eastAsia="Calibri"/>
                            <w:color w:val="000000"/>
                            <w:sz w:val="21"/>
                            <w:szCs w:val="21"/>
                          </w:rPr>
                          <w:t xml:space="preserve"> Determination</w:t>
                        </w:r>
                      </w:p>
                    </w:txbxContent>
                  </v:textbox>
                </v:roundrect>
                <v:roundrect id="Rounded Rectangle 375" o:spid="_x0000_s1114" style="position:absolute;left:6645;top:56362;width:11518;height:798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sk18YA&#10;AADcAAAADwAAAGRycy9kb3ducmV2LnhtbESPS2vDMBCE74X8B7GB3ho5rfPAiWJKoeBSGsjzvFgb&#10;24m1MpYaO/31VaDQ4zAz3zDLtDe1uFLrKssKxqMIBHFudcWFgv3u/WkOwnlkjbVlUnAjB+lq8LDE&#10;RNuON3Td+kIECLsEFZTeN4mULi/JoBvZhjh4J9sa9EG2hdQtdgFuavkcRVNpsOKwUGJDbyXll+23&#10;UfDlfprbx2Ht13GOVRYfz5P6c6fU47B/XYDw1Pv/8F870wpeZhO4nwlH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7sk18YAAADcAAAADwAAAAAAAAAAAAAAAACYAgAAZHJz&#10;L2Rvd25yZXYueG1sUEsFBgAAAAAEAAQA9QAAAIsDAAAAAA==&#10;" fillcolor="#bdd6ee [1300]" strokecolor="#1f4d78 [1604]" strokeweight="1pt">
                  <v:stroke joinstyle="miter"/>
                  <v:textbox>
                    <w:txbxContent>
                      <w:p w14:paraId="5B05AAE4" w14:textId="50D5CC7B" w:rsidR="00EB08DE" w:rsidRPr="00F1074A" w:rsidRDefault="00EB08DE" w:rsidP="00F1074A">
                        <w:pPr>
                          <w:pStyle w:val="NormalWeb"/>
                          <w:spacing w:before="0" w:beforeAutospacing="0" w:after="0" w:afterAutospacing="0"/>
                          <w:rPr>
                            <w:sz w:val="21"/>
                            <w:szCs w:val="21"/>
                          </w:rPr>
                        </w:pPr>
                        <w:r w:rsidRPr="00F1074A">
                          <w:rPr>
                            <w:rFonts w:eastAsia="Calibri"/>
                            <w:color w:val="000000"/>
                            <w:sz w:val="21"/>
                            <w:szCs w:val="21"/>
                          </w:rPr>
                          <w:t>Codification</w:t>
                        </w:r>
                      </w:p>
                    </w:txbxContent>
                  </v:textbox>
                </v:roundrect>
  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  <v:stroke joinstyle="miter"/>
                  <v:path o:connecttype="custom" o:connectlocs="10800,2147;0,10800;10800,19450;21600,10800" textboxrect="0,4337,21600,17260"/>
                </v:shapetype>
                <v:shape id="Flowchart: Punched Tape 377" o:spid="_x0000_s1115" type="#_x0000_t122" style="position:absolute;left:19218;top:487;width:57150;height:52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jigsYA&#10;AADcAAAADwAAAGRycy9kb3ducmV2LnhtbESPQWvCQBSE70L/w/IK3nRTBS0xG2mFUhEEtcV6fM2+&#10;Jkuzb2N21fTfuwXB4zAz3zDZvLO1OFPrjWMFT8MEBHHhtOFSwefH2+AZhA/IGmvHpOCPPMzzh16G&#10;qXYX3tJ5F0oRIexTVFCF0KRS+qIii37oGuLo/bjWYoiyLaVu8RLhtpajJJlIi4bjQoUNLSoqfncn&#10;q2DzfdwfwvvX5ngy68l+bV4Nrjql+o/dywxEoC7cw7f2UisYT6fwfyYeAZl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bjigsYAAADcAAAADwAAAAAAAAAAAAAAAACYAgAAZHJz&#10;L2Rvd25yZXYueG1sUEsFBgAAAAAEAAQA9QAAAIsDAAAAAA==&#10;" filled="f" strokecolor="black [3213]" strokeweight="2.25pt">
                  <v:textbox>
                    <w:txbxContent>
                      <w:p w14:paraId="59F61AF3" w14:textId="343A2AFC" w:rsidR="00EB08DE" w:rsidRPr="00B324DA" w:rsidRDefault="00EB08DE" w:rsidP="00B324DA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B324DA">
                          <w:rPr>
                            <w:rFonts w:ascii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tate Program Approval Drafting A</w:t>
                        </w:r>
                        <w:r w:rsidRPr="00B324DA">
                          <w:rPr>
                            <w:rFonts w:ascii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nd Preparation Process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C715AC">
        <w:rPr>
          <w:rFonts w:asciiTheme="majorHAnsi" w:hAnsiTheme="majorHAnsi"/>
        </w:rPr>
        <w:br w:type="page"/>
      </w:r>
    </w:p>
    <w:p w14:paraId="0259CCAC" w14:textId="47021220" w:rsidR="00EB301B" w:rsidRDefault="00EB301B">
      <w:pPr>
        <w:rPr>
          <w:rFonts w:asciiTheme="majorHAnsi" w:hAnsiTheme="majorHAnsi"/>
        </w:rPr>
      </w:pPr>
      <w:bookmarkStart w:id="0" w:name="_GoBack"/>
      <w:r>
        <w:rPr>
          <w:rFonts w:asciiTheme="majorHAnsi" w:hAnsiTheme="majorHAnsi"/>
          <w:noProof/>
        </w:rPr>
        <w:lastRenderedPageBreak/>
        <mc:AlternateContent>
          <mc:Choice Requires="wpc">
            <w:drawing>
              <wp:inline distT="0" distB="0" distL="0" distR="0" wp14:anchorId="357E3F33" wp14:editId="02B270B8">
                <wp:extent cx="9144000" cy="6925319"/>
                <wp:effectExtent l="0" t="0" r="0" b="0"/>
                <wp:docPr id="339" name="Canvas 3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12" name="Group 12"/>
                        <wpg:cNvGrpSpPr/>
                        <wpg:grpSpPr>
                          <a:xfrm>
                            <a:off x="225662" y="2295070"/>
                            <a:ext cx="1467245" cy="615707"/>
                            <a:chOff x="0" y="0"/>
                            <a:chExt cx="1612701" cy="650693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13" name="Chevron 13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14" name="Chevron 4"/>
                          <wps:cNvSpPr/>
                          <wps:spPr>
                            <a:xfrm>
                              <a:off x="326499" y="5613"/>
                              <a:ext cx="1137933" cy="645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50F0E38" w14:textId="68C7E8F3" w:rsidR="00EB08DE" w:rsidRPr="00DA152C" w:rsidRDefault="00EB08DE" w:rsidP="00DA152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DA152C"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  <w:t>S</w:t>
                                </w:r>
                                <w:r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  <w:t>end FR Package To EPA HQ FR O</w:t>
                                </w:r>
                                <w:r w:rsidRPr="00DA152C"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  <w:t>ffice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19" name="Group 19"/>
                        <wpg:cNvGrpSpPr/>
                        <wpg:grpSpPr>
                          <a:xfrm>
                            <a:off x="1692907" y="2309801"/>
                            <a:ext cx="1168929" cy="612648"/>
                            <a:chOff x="0" y="0"/>
                            <a:chExt cx="1612701" cy="64508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0" name="Chevron 20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1" name="Chevron 4"/>
                          <wps:cNvSpPr/>
                          <wps:spPr>
                            <a:xfrm>
                              <a:off x="311005" y="113705"/>
                              <a:ext cx="1077003" cy="48349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2FC7A25" w14:textId="004E8FA0" w:rsidR="00EB08DE" w:rsidRPr="00DA152C" w:rsidRDefault="00EB08DE" w:rsidP="00DA152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DA152C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Prepare Docket</w:t>
                                </w:r>
                              </w:p>
                              <w:p w14:paraId="1AE6BD34" w14:textId="77777777" w:rsidR="00EB08DE" w:rsidRPr="00902037" w:rsidRDefault="00EB08DE" w:rsidP="00EB301B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902037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2" name="Group 22"/>
                        <wpg:cNvGrpSpPr/>
                        <wpg:grpSpPr>
                          <a:xfrm>
                            <a:off x="2558760" y="2309805"/>
                            <a:ext cx="1280160" cy="627377"/>
                            <a:chOff x="0" y="0"/>
                            <a:chExt cx="1612701" cy="660588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3" name="Chevron 23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4" name="Chevron 4"/>
                          <wps:cNvSpPr/>
                          <wps:spPr>
                            <a:xfrm>
                              <a:off x="337640" y="63413"/>
                              <a:ext cx="1085924" cy="5971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8BD49C4" w14:textId="4522E952" w:rsidR="00EB08DE" w:rsidRPr="00DA152C" w:rsidRDefault="00EB08DE" w:rsidP="00DA152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DA152C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S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ubmit FR Package T</w:t>
                                </w:r>
                                <w:r w:rsidRPr="00DA152C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 OFR</w:t>
                                </w:r>
                              </w:p>
                              <w:p w14:paraId="10C3D007" w14:textId="182CA139" w:rsidR="00EB08DE" w:rsidRPr="00902037" w:rsidRDefault="00EB08DE" w:rsidP="0012697A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5" name="Group 25"/>
                        <wpg:cNvGrpSpPr/>
                        <wpg:grpSpPr>
                          <a:xfrm>
                            <a:off x="3505130" y="2309805"/>
                            <a:ext cx="1508760" cy="612648"/>
                            <a:chOff x="0" y="0"/>
                            <a:chExt cx="1612701" cy="652361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6" name="Chevron 26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7" name="Chevron 4"/>
                          <wps:cNvSpPr/>
                          <wps:spPr>
                            <a:xfrm>
                              <a:off x="249108" y="55186"/>
                              <a:ext cx="1142127" cy="5971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60E0823" w14:textId="14A451A1" w:rsidR="00EB08DE" w:rsidRPr="00DA152C" w:rsidRDefault="00EB08DE" w:rsidP="00DA152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DA152C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FR Publishes I</w:t>
                                </w:r>
                                <w:r w:rsidRPr="00DA152C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n   Federal Register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8" name="Group 28"/>
                        <wpg:cNvGrpSpPr/>
                        <wpg:grpSpPr>
                          <a:xfrm>
                            <a:off x="4712945" y="2309804"/>
                            <a:ext cx="1344332" cy="637212"/>
                            <a:chOff x="0" y="0"/>
                            <a:chExt cx="1612701" cy="671268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9" name="Chevron 29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30" name="Chevron 4"/>
                          <wps:cNvSpPr/>
                          <wps:spPr>
                            <a:xfrm>
                              <a:off x="263396" y="74092"/>
                              <a:ext cx="1142127" cy="59717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A8F1B71" w14:textId="4F6303CC" w:rsidR="00EB08DE" w:rsidRPr="00DA152C" w:rsidRDefault="00EB08DE" w:rsidP="00DA152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DA152C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3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0-</w:t>
                                </w:r>
                                <w:r w:rsidRPr="00DA152C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 xml:space="preserve">Day Comment Period  </w:t>
                                </w:r>
                                <w:r w:rsidRPr="00DA152C">
                                  <w:rPr>
                                    <w:rFonts w:eastAsia="Times New Roman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31" name="Group 31"/>
                        <wpg:cNvGrpSpPr/>
                        <wpg:grpSpPr>
                          <a:xfrm>
                            <a:off x="5746673" y="2309802"/>
                            <a:ext cx="1434437" cy="627380"/>
                            <a:chOff x="0" y="0"/>
                            <a:chExt cx="1612701" cy="661144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56" name="Chevron 256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57" name="Chevron 4"/>
                          <wps:cNvSpPr/>
                          <wps:spPr>
                            <a:xfrm>
                              <a:off x="250554" y="63968"/>
                              <a:ext cx="1142127" cy="59717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4EAEF4D" w14:textId="67D364CD" w:rsidR="00EB08DE" w:rsidRPr="00DA152C" w:rsidRDefault="00EB08DE" w:rsidP="00DA152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DA152C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Address Public Comments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58" name="Group 258"/>
                        <wpg:cNvGrpSpPr/>
                        <wpg:grpSpPr>
                          <a:xfrm>
                            <a:off x="6889673" y="2309802"/>
                            <a:ext cx="1150496" cy="634978"/>
                            <a:chOff x="0" y="0"/>
                            <a:chExt cx="1612701" cy="671426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59" name="Chevron 259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60" name="Chevron 4"/>
                          <wps:cNvSpPr/>
                          <wps:spPr>
                            <a:xfrm>
                              <a:off x="311004" y="26346"/>
                              <a:ext cx="1084937" cy="645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A7E6D7D" w14:textId="758AECD1" w:rsidR="00EB08DE" w:rsidRPr="00DA152C" w:rsidRDefault="00EB08DE" w:rsidP="00DA152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DA152C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Regional Briefings</w:t>
                                </w:r>
                                <w:r w:rsidRPr="00DA152C">
                                  <w:rPr>
                                    <w:rFonts w:eastAsia="Times New Roman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s:wsp>
                        <wps:cNvPr id="261" name="Line Callout 1 (No Border) 261"/>
                        <wps:cNvSpPr/>
                        <wps:spPr>
                          <a:xfrm>
                            <a:off x="3868124" y="1772031"/>
                            <a:ext cx="1033272" cy="303963"/>
                          </a:xfrm>
                          <a:prstGeom prst="callout1">
                            <a:avLst>
                              <a:gd name="adj1" fmla="val 100146"/>
                              <a:gd name="adj2" fmla="val 74132"/>
                              <a:gd name="adj3" fmla="val 179287"/>
                              <a:gd name="adj4" fmla="val 54021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8708CB4" w14:textId="52BDEAF6" w:rsidR="00EB08DE" w:rsidRPr="00CA5BD1" w:rsidRDefault="00EB08DE" w:rsidP="00EB301B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CA5BD1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Notify State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Down Arrow Callout 264"/>
                        <wps:cNvSpPr/>
                        <wps:spPr>
                          <a:xfrm>
                            <a:off x="8040169" y="2309805"/>
                            <a:ext cx="1076653" cy="1288960"/>
                          </a:xfrm>
                          <a:prstGeom prst="downArrowCallout">
                            <a:avLst>
                              <a:gd name="adj1" fmla="val 29379"/>
                              <a:gd name="adj2" fmla="val 29379"/>
                              <a:gd name="adj3" fmla="val 20642"/>
                              <a:gd name="adj4" fmla="val 67674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DC9A188" w14:textId="77777777" w:rsidR="00EB08DE" w:rsidRDefault="00EB08DE" w:rsidP="00DA152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DA152C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Prepare 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Final Determination FR Notice </w:t>
                              </w:r>
                            </w:p>
                            <w:p w14:paraId="2DB03B13" w14:textId="77285311" w:rsidR="00EB08DE" w:rsidRPr="00DA152C" w:rsidRDefault="00EB08DE" w:rsidP="00DA152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New SPA O</w:t>
                              </w:r>
                              <w:r w:rsidRPr="00DA152C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nly</w:t>
                              </w:r>
                            </w:p>
                            <w:p w14:paraId="5CD70053" w14:textId="77777777" w:rsidR="00EB08DE" w:rsidRPr="00902037" w:rsidRDefault="00EB08DE" w:rsidP="00EB301B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265" name="Group 265"/>
                        <wpg:cNvGrpSpPr/>
                        <wpg:grpSpPr>
                          <a:xfrm flipH="1">
                            <a:off x="7083076" y="3618038"/>
                            <a:ext cx="1677863" cy="720924"/>
                            <a:chOff x="0" y="0"/>
                            <a:chExt cx="1612701" cy="67145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66" name="Chevron 266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67" name="Chevron 4"/>
                          <wps:cNvSpPr/>
                          <wps:spPr>
                            <a:xfrm>
                              <a:off x="374725" y="26370"/>
                              <a:ext cx="967621" cy="645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47611EE" w14:textId="15298191" w:rsidR="00EB08DE" w:rsidRPr="00CA5BD1" w:rsidRDefault="00EB08DE" w:rsidP="00CA5BD1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CA5BD1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R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A Final Determination A</w:t>
                                </w:r>
                                <w:r w:rsidRPr="00CA5BD1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pproval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69" name="Group 269"/>
                        <wpg:cNvGrpSpPr/>
                        <wpg:grpSpPr>
                          <a:xfrm flipH="1">
                            <a:off x="5644156" y="3618034"/>
                            <a:ext cx="1797979" cy="692420"/>
                            <a:chOff x="0" y="0"/>
                            <a:chExt cx="1612701" cy="64508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70" name="Chevron 270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71" name="Chevron 4"/>
                          <wps:cNvSpPr/>
                          <wps:spPr>
                            <a:xfrm>
                              <a:off x="235744" y="26374"/>
                              <a:ext cx="1083251" cy="60058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831F86C" w14:textId="1CC3C0E3" w:rsidR="00EB08DE" w:rsidRPr="00902037" w:rsidRDefault="00EB08DE" w:rsidP="00EB301B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902037">
                                  <w:rPr>
                                    <w:rFonts w:eastAsia="Calibri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S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ubmit FR Package To EPA HQ FR O</w:t>
                                </w:r>
                                <w:r w:rsidRPr="00902037">
                                  <w:rPr>
                                    <w:rFonts w:eastAsia="Calibri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ffice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72" name="Group 272"/>
                        <wpg:cNvGrpSpPr/>
                        <wpg:grpSpPr>
                          <a:xfrm flipH="1">
                            <a:off x="4790250" y="3623463"/>
                            <a:ext cx="1199089" cy="728414"/>
                            <a:chOff x="0" y="0"/>
                            <a:chExt cx="1612701" cy="679212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73" name="Chevron 273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74" name="Chevron 4"/>
                          <wps:cNvSpPr/>
                          <wps:spPr>
                            <a:xfrm>
                              <a:off x="369214" y="34132"/>
                              <a:ext cx="967621" cy="645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FCFA15D" w14:textId="3FB446AF" w:rsidR="00EB08DE" w:rsidRPr="00902037" w:rsidRDefault="00EB08DE" w:rsidP="00EB301B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902037"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  <w:t>S</w:t>
                                </w:r>
                                <w:r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  <w:t>ubmit T</w:t>
                                </w:r>
                                <w:r w:rsidRPr="00902037"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  <w:t>o OFR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75" name="Group 275"/>
                        <wpg:cNvGrpSpPr/>
                        <wpg:grpSpPr>
                          <a:xfrm flipH="1">
                            <a:off x="3368347" y="3623459"/>
                            <a:ext cx="1771218" cy="760095"/>
                            <a:chOff x="0" y="0"/>
                            <a:chExt cx="1612701" cy="70882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76" name="Chevron 276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77" name="Chevron 4"/>
                          <wps:cNvSpPr/>
                          <wps:spPr>
                            <a:xfrm>
                              <a:off x="327107" y="63740"/>
                              <a:ext cx="1082330" cy="645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560C2C8" w14:textId="5755ED9F" w:rsidR="00EB08DE" w:rsidRPr="00902037" w:rsidRDefault="00EB08DE" w:rsidP="00EB301B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902037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O</w:t>
                                </w:r>
                                <w:r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FR Publishes Final Determination I</w:t>
                                </w:r>
                                <w:r w:rsidRPr="00902037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n Federal Register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80" name="Group 280"/>
                        <wpg:cNvGrpSpPr/>
                        <wpg:grpSpPr>
                          <a:xfrm>
                            <a:off x="779114" y="5822358"/>
                            <a:ext cx="1851133" cy="939760"/>
                            <a:chOff x="0" y="0"/>
                            <a:chExt cx="1612701" cy="67119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81" name="Chevron 281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82" name="Chevron 4"/>
                          <wps:cNvSpPr/>
                          <wps:spPr>
                            <a:xfrm>
                              <a:off x="303278" y="122667"/>
                              <a:ext cx="967621" cy="54852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0B4BA24" w14:textId="6BF56B27" w:rsidR="00EB08DE" w:rsidRPr="00CA5BD1" w:rsidRDefault="00EB08DE" w:rsidP="00CA5BD1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CA5BD1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Submit Codificati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on Package T</w:t>
                                </w:r>
                                <w:r w:rsidRPr="00CA5BD1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 OFR</w:t>
                                </w:r>
                              </w:p>
                              <w:p w14:paraId="6055F58E" w14:textId="77777777" w:rsidR="00EB08DE" w:rsidRPr="00902037" w:rsidRDefault="00EB08DE" w:rsidP="00EB301B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902037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83" name="Group 283"/>
                        <wpg:cNvGrpSpPr/>
                        <wpg:grpSpPr>
                          <a:xfrm>
                            <a:off x="2017191" y="5823656"/>
                            <a:ext cx="1850933" cy="901904"/>
                            <a:chOff x="0" y="0"/>
                            <a:chExt cx="1612701" cy="645145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86" name="Chevron 286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90" name="Chevron 4"/>
                          <wps:cNvSpPr/>
                          <wps:spPr>
                            <a:xfrm>
                              <a:off x="346121" y="96622"/>
                              <a:ext cx="967621" cy="54852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F4858EB" w14:textId="034984FE" w:rsidR="00EB08DE" w:rsidRPr="00CA5BD1" w:rsidRDefault="00EB08DE" w:rsidP="00CA5BD1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CA5BD1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OFR Publishes Codificati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on I</w:t>
                                </w:r>
                                <w:r w:rsidRPr="00CA5BD1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n Federal Register</w:t>
                                </w:r>
                              </w:p>
                              <w:p w14:paraId="45881B58" w14:textId="77777777" w:rsidR="00EB08DE" w:rsidRPr="00902037" w:rsidRDefault="00EB08DE" w:rsidP="00EB301B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902037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g:wgp>
                        <wpg:cNvPr id="291" name="Group 291"/>
                        <wpg:cNvGrpSpPr/>
                        <wpg:grpSpPr>
                          <a:xfrm>
                            <a:off x="3413232" y="5823650"/>
                            <a:ext cx="1570354" cy="901818"/>
                            <a:chOff x="0" y="0"/>
                            <a:chExt cx="1612701" cy="645080"/>
                          </a:xfr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292" name="Chevron 292"/>
                          <wps:cNvSpPr/>
                          <wps:spPr>
                            <a:xfrm>
                              <a:off x="0" y="0"/>
                              <a:ext cx="1612701" cy="645080"/>
                            </a:xfrm>
                            <a:prstGeom prst="chevron">
                              <a:avLst/>
                            </a:prstGeom>
                            <a:grpFill/>
                          </wps:spPr>
                          <wps:style>
                            <a:lnRef idx="2">
                              <a:schemeClr val="l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lnRef>
                            <a:fillRef idx="1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fillRef>
                            <a:effectRef idx="0">
                              <a:schemeClr val="accent1">
                                <a:hueOff val="0"/>
                                <a:satOff val="0"/>
                                <a:lumOff val="0"/>
                                <a:alphaOff val="0"/>
                              </a:schemeClr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296" name="Chevron 4"/>
                          <wps:cNvSpPr/>
                          <wps:spPr>
                            <a:xfrm>
                              <a:off x="420446" y="149829"/>
                              <a:ext cx="967622" cy="4330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84D9FB0" w14:textId="5D34ACDD" w:rsidR="00EB08DE" w:rsidRPr="00CA5BD1" w:rsidRDefault="00EB08DE" w:rsidP="00CA5BD1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  <w:r w:rsidRPr="00CA5BD1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N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otify State O</w:t>
                                </w:r>
                                <w:r w:rsidRPr="00CA5BD1">
                                  <w:rPr>
                                    <w:rFonts w:eastAsia="Calibri"/>
                                    <w:color w:val="000000" w:themeColor="text1"/>
                                    <w:sz w:val="21"/>
                                    <w:szCs w:val="21"/>
                                  </w:rPr>
                                  <w:t>f Codification</w:t>
                                </w:r>
                              </w:p>
                              <w:p w14:paraId="24F3D49E" w14:textId="77777777" w:rsidR="00EB08DE" w:rsidRPr="00902037" w:rsidRDefault="00EB08DE" w:rsidP="00EB301B">
                                <w:pPr>
                                  <w:pStyle w:val="NormalWeb"/>
                                  <w:spacing w:before="0" w:beforeAutospacing="0" w:after="101" w:afterAutospacing="0" w:line="216" w:lineRule="auto"/>
                                  <w:rPr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902037">
                                  <w:rPr>
                                    <w:rFonts w:eastAsia="Times New Roman"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spcFirstLastPara="0" vert="horz" wrap="square" lIns="48006" tIns="32004" rIns="16002" bIns="32004" numCol="1" spcCol="1270" anchor="ctr" anchorCtr="0">
                            <a:noAutofit/>
                          </wps:bodyPr>
                        </wps:wsp>
                      </wpg:wgp>
                      <wps:wsp>
                        <wps:cNvPr id="340" name="Rectangular Callout 340"/>
                        <wps:cNvSpPr/>
                        <wps:spPr>
                          <a:xfrm>
                            <a:off x="321307" y="1037771"/>
                            <a:ext cx="2165678" cy="1028700"/>
                          </a:xfrm>
                          <a:prstGeom prst="wedgeRectCallout">
                            <a:avLst>
                              <a:gd name="adj1" fmla="val -26753"/>
                              <a:gd name="adj2" fmla="val 74715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3AD5967" w14:textId="22F07A47" w:rsidR="00EB08DE" w:rsidRDefault="00EB08DE" w:rsidP="00F4273B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DA152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  <w:u w:val="single"/>
                                </w:rPr>
                                <w:t>Stage 2: Authorization</w:t>
                              </w:r>
                              <w:r w:rsidRPr="00DA152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  </w:t>
                              </w:r>
                            </w:p>
                            <w:p w14:paraId="1CDA86D0" w14:textId="5C4BC6B8" w:rsidR="00EB08DE" w:rsidRPr="00DA152C" w:rsidRDefault="00EB08DE" w:rsidP="00F4273B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 w:rsidRPr="00DA152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EPA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B</w:t>
                              </w:r>
                              <w:r w:rsidRPr="00DA152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egins Federal Register Process  </w:t>
                              </w:r>
                            </w:p>
                            <w:p w14:paraId="7577069B" w14:textId="3F722AE6" w:rsidR="00EB08DE" w:rsidRPr="00DA152C" w:rsidRDefault="00EB08DE" w:rsidP="00F4273B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>New</w:t>
                              </w:r>
                              <w:r w:rsidRPr="00DA152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 SPA = Tentative Approval Re-SPA = Final Determination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1" name="Picture 191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17979" y="2606657"/>
                            <a:ext cx="359340" cy="3403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" name="Picture 192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80612" y="3999335"/>
                            <a:ext cx="358775" cy="3403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3" name="Line Callout 1 (No Border) 193"/>
                        <wps:cNvSpPr/>
                        <wps:spPr>
                          <a:xfrm>
                            <a:off x="3631953" y="3143250"/>
                            <a:ext cx="1033145" cy="303703"/>
                          </a:xfrm>
                          <a:prstGeom prst="callout1">
                            <a:avLst>
                              <a:gd name="adj1" fmla="val 100145"/>
                              <a:gd name="adj2" fmla="val 18558"/>
                              <a:gd name="adj3" fmla="val 160477"/>
                              <a:gd name="adj4" fmla="val 56787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613A26F" w14:textId="77777777" w:rsidR="00EB08DE" w:rsidRPr="00902037" w:rsidRDefault="00EB08DE" w:rsidP="00A7166E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</w:rPr>
                              </w:pPr>
                              <w:r w:rsidRPr="00902037">
                                <w:rPr>
                                  <w:rFonts w:eastAsia="Calibri"/>
                                  <w:color w:val="000000" w:themeColor="text1"/>
                                  <w:sz w:val="22"/>
                                  <w:szCs w:val="22"/>
                                </w:rPr>
                                <w:t>Notify State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" name="7-Point Star 342"/>
                        <wps:cNvSpPr/>
                        <wps:spPr>
                          <a:xfrm>
                            <a:off x="1828472" y="3556332"/>
                            <a:ext cx="1578936" cy="1024731"/>
                          </a:xfrm>
                          <a:prstGeom prst="star7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63300C" w14:textId="243D7975" w:rsidR="00EB08DE" w:rsidRPr="00902037" w:rsidRDefault="00EB08DE" w:rsidP="00E203B7">
                              <w:pPr>
                                <w:rPr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902037">
                                <w:rPr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SPA Complete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Rectangular Callout 196"/>
                        <wps:cNvSpPr/>
                        <wps:spPr>
                          <a:xfrm>
                            <a:off x="533623" y="4695364"/>
                            <a:ext cx="2165350" cy="905336"/>
                          </a:xfrm>
                          <a:prstGeom prst="wedgeRectCallout">
                            <a:avLst>
                              <a:gd name="adj1" fmla="val -26753"/>
                              <a:gd name="adj2" fmla="val 74715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DBAD662" w14:textId="03CF0600" w:rsidR="00EB08DE" w:rsidRPr="00CA5BD1" w:rsidRDefault="00EB08DE" w:rsidP="00CA5BD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  <w:u w:val="single"/>
                                </w:rPr>
                              </w:pPr>
                              <w:r w:rsidRPr="00CA5BD1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  <w:u w:val="single"/>
                                </w:rPr>
                                <w:t>Stage 3: Codification</w:t>
                              </w:r>
                            </w:p>
                            <w:p w14:paraId="635D485A" w14:textId="47602339" w:rsidR="00EB08DE" w:rsidRDefault="00EB08DE" w:rsidP="00CA5BD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 EPA P</w:t>
                              </w:r>
                              <w:r w:rsidRPr="00CA5BD1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repar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es FR Notice F</w:t>
                              </w:r>
                              <w:r w:rsidRPr="00CA5BD1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or Codif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 xml:space="preserve">ication  </w:t>
                              </w:r>
                            </w:p>
                            <w:p w14:paraId="186FB20F" w14:textId="3F1786C8" w:rsidR="00EB08DE" w:rsidRPr="00CA5BD1" w:rsidRDefault="00EB08DE" w:rsidP="00CA5BD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Include Broader-In-Scope C</w:t>
                              </w:r>
                              <w:r w:rsidRPr="00CA5BD1">
                                <w:rPr>
                                  <w:rFonts w:eastAsia="Calibri"/>
                                  <w:color w:val="000000" w:themeColor="text1"/>
                                  <w:sz w:val="21"/>
                                  <w:szCs w:val="21"/>
                                </w:rPr>
                                <w:t>onsiderations</w:t>
                              </w:r>
                            </w:p>
                            <w:p w14:paraId="68B4F462" w14:textId="0E3EC09B" w:rsidR="00EB08DE" w:rsidRPr="00902037" w:rsidRDefault="00EB08DE" w:rsidP="003B7BF7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7-Point Star 197"/>
                        <wps:cNvSpPr/>
                        <wps:spPr>
                          <a:xfrm>
                            <a:off x="5013890" y="5737856"/>
                            <a:ext cx="1578610" cy="1024255"/>
                          </a:xfrm>
                          <a:prstGeom prst="star7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76826E3" w14:textId="21398730" w:rsidR="00EB08DE" w:rsidRPr="00CA5BD1" w:rsidRDefault="003A5615" w:rsidP="00CA5BD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inorHAnsi" w:hAnsiTheme="minorHAnsi"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Theme="minorHAnsi" w:eastAsia="Calibri" w:hAnsiTheme="minorHAnsi"/>
                                  <w:b/>
                                  <w:bCs/>
                                  <w:color w:val="000000" w:themeColor="text1"/>
                                </w:rPr>
                                <w:t xml:space="preserve">SPA </w:t>
                              </w:r>
                              <w:r w:rsidR="00EB08DE" w:rsidRPr="00CA5BD1">
                                <w:rPr>
                                  <w:rFonts w:asciiTheme="minorHAnsi" w:eastAsia="Calibri" w:hAnsiTheme="minorHAnsi"/>
                                  <w:b/>
                                  <w:bCs/>
                                  <w:color w:val="000000" w:themeColor="text1"/>
                                </w:rPr>
                                <w:t>Codified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8" name="Flowchart: Punched Tape 378"/>
                        <wps:cNvSpPr/>
                        <wps:spPr>
                          <a:xfrm>
                            <a:off x="1918332" y="227279"/>
                            <a:ext cx="5715000" cy="521335"/>
                          </a:xfrm>
                          <a:prstGeom prst="flowChartPunchedTape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C30D3F7" w14:textId="32BDC35E" w:rsidR="00EB08DE" w:rsidRDefault="00EB08DE" w:rsidP="00B12133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8"/>
                                  <w:szCs w:val="28"/>
                                </w:rPr>
                                <w:t>Stage 2: SPA Federal Register Authorization And Codification Process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57E3F33" id="Canvas 339" o:spid="_x0000_s1116" editas="canvas" style="width:10in;height:545.3pt;mso-position-horizontal-relative:char;mso-position-vertical-relative:line" coordsize="91440,692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">
                <v:shape id="_x0000_s1117" type="#_x0000_t75" style="position:absolute;width:91440;height:69253;visibility:visible;mso-wrap-style:square">
                  <v:fill o:detectmouseclick="t"/>
                  <v:path o:connecttype="none"/>
                </v:shape>
                <v:group id="Group 12" o:spid="_x0000_s1118" style="position:absolute;left:2256;top:22950;width:14673;height:6157" coordsize="16127,65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Chevron 13" o:spid="_x0000_s1119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+tLMAA&#10;AADbAAAADwAAAGRycy9kb3ducmV2LnhtbERP3UrDMBS+H/gO4QjerelWEKnLyhgMFaTgugc4NMem&#10;tDkpSVzr25vBwLvz8f2eXbXYUVzJh96xgk2WgyBune65U3BpTusXECEiaxwdk4JfClDtH1Y7LLWb&#10;+Yuu59iJFMKhRAUmxqmUMrSGLIbMTcSJ+3beYkzQd1J7nFO4HeU2z5+lxZ5Tg8GJjoba4fxjFZw+&#10;TPGZF4tv3up6OBSko99qpZ4el8MriEhL/Bff3e86zS/g9ks6QO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D+tLMAAAADbAAAADwAAAAAAAAAAAAAAAACYAgAAZHJzL2Rvd25y&#10;ZXYueG1sUEsFBgAAAAAEAAQA9QAAAIUDAAAAAA==&#10;" adj="17280" filled="f" strokecolor="white [3201]" strokeweight="1pt"/>
                  <v:rect id="Chevron 4" o:spid="_x0000_s1120" style="position:absolute;left:3264;top:56;width:11380;height:6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/xccAA&#10;AADbAAAADwAAAGRycy9kb3ducmV2LnhtbERPTYvCMBC9C/6HMAt7s+m6ItI1igiCsEipetjj0Ixt&#10;MZmUJtbuvzeC4G0e73OW68Ea0VPnG8cKvpIUBHHpdMOVgvNpN1mA8AFZo3FMCv7Jw3o1Hi0x0+7O&#10;BfXHUIkYwj5DBXUIbSalL2uy6BPXEkfu4jqLIcKukrrDewy3Rk7TdC4tNhwbamxpW1N5Pd6sgraa&#10;/+7MX48HHa6mKL/zaZHnSn1+DJsfEIGG8Ba/3Hsd58/g+Us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Y/xccAAAADbAAAADwAAAAAAAAAAAAAAAACYAgAAZHJzL2Rvd25y&#10;ZXYueG1sUEsFBgAAAAAEAAQA9QAAAIUDAAAAAA==&#10;" filled="f" stroked="f">
                    <v:textbox inset="3.78pt,2.52pt,1.26pt,2.52pt">
                      <w:txbxContent>
                        <w:p w14:paraId="150F0E38" w14:textId="68C7E8F3" w:rsidR="00EB08DE" w:rsidRPr="00DA152C" w:rsidRDefault="00EB08DE" w:rsidP="00DA152C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DA152C">
                            <w:rPr>
                              <w:color w:val="000000" w:themeColor="text1"/>
                              <w:sz w:val="21"/>
                              <w:szCs w:val="21"/>
                            </w:rPr>
                            <w:t>S</w:t>
                          </w:r>
                          <w:r>
                            <w:rPr>
                              <w:color w:val="000000" w:themeColor="text1"/>
                              <w:sz w:val="21"/>
                              <w:szCs w:val="21"/>
                            </w:rPr>
                            <w:t>end FR Package To EPA HQ FR O</w:t>
                          </w:r>
                          <w:r w:rsidRPr="00DA152C">
                            <w:rPr>
                              <w:color w:val="000000" w:themeColor="text1"/>
                              <w:sz w:val="21"/>
                              <w:szCs w:val="21"/>
                            </w:rPr>
                            <w:t>ffice</w:t>
                          </w:r>
                        </w:p>
                      </w:txbxContent>
                    </v:textbox>
                  </v:rect>
                </v:group>
                <v:group id="Group 19" o:spid="_x0000_s1121" style="position:absolute;left:16929;top:23098;width:11689;height:6126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Chevron 20" o:spid="_x0000_s1122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H55r4A&#10;AADbAAAADwAAAGRycy9kb3ducmV2LnhtbERPy4rCMBTdC/MP4Qqz09QWRKqxyIDogAg+PuDS3GlK&#10;m5uSZLTz95OF4PJw3ptqtL14kA+tYwWLeQaCuHa65UbB/bafrUCEiKyxd0wK/ihAtf2YbLDU7skX&#10;elxjI1IIhxIVmBiHUspQG7IY5m4gTtyP8xZjgr6R2uMzhdte5lm2lBZbTg0GB/oyVHfXX6tg/22K&#10;U1aM/nY4n7tdQTr6XCv1OR13axCRxvgWv9xHrSBP69OX9APk9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qB+ea+AAAA2wAAAA8AAAAAAAAAAAAAAAAAmAIAAGRycy9kb3ducmV2&#10;LnhtbFBLBQYAAAAABAAEAPUAAACDAwAAAAA=&#10;" adj="17280" filled="f" strokecolor="white [3201]" strokeweight="1pt"/>
                  <v:rect id="Chevron 4" o:spid="_x0000_s1123" style="position:absolute;left:3110;top:1137;width:10770;height:48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SYVMIA&#10;AADbAAAADwAAAGRycy9kb3ducmV2LnhtbESPQYvCMBSE78L+h/CEvdnULoh0jSKCIMhSqh72+Gie&#10;bTF5KU22dv+9EQSPw8x8w6w2ozVioN63jhXMkxQEceV0y7WCy3k/W4LwAVmjcUwK/snDZv0xWWGu&#10;3Z1LGk6hFhHCPkcFTQhdLqWvGrLoE9cRR+/qeoshyr6Wusd7hFsjszRdSIstx4UGO9o1VN1Of1ZB&#10;Vy+Oe/M74I8ON1NWX0VWFoVSn9Nx+w0i0Bje4Vf7oBVkc3h+iT9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lJhUwgAAANsAAAAPAAAAAAAAAAAAAAAAAJgCAABkcnMvZG93&#10;bnJldi54bWxQSwUGAAAAAAQABAD1AAAAhwMAAAAA&#10;" filled="f" stroked="f">
                    <v:textbox inset="3.78pt,2.52pt,1.26pt,2.52pt">
                      <w:txbxContent>
                        <w:p w14:paraId="32FC7A25" w14:textId="004E8FA0" w:rsidR="00EB08DE" w:rsidRPr="00DA152C" w:rsidRDefault="00EB08DE" w:rsidP="00DA152C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DA152C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Prepare Docket</w:t>
                          </w:r>
                        </w:p>
                        <w:p w14:paraId="1AE6BD34" w14:textId="77777777" w:rsidR="00EB08DE" w:rsidRPr="00902037" w:rsidRDefault="00EB08DE" w:rsidP="00EB301B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902037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22" o:spid="_x0000_s1124" style="position:absolute;left:25587;top:23098;width:12802;height:6273" coordsize="16127,6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Chevron 23" o:spid="_x0000_s1125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NnkcEA&#10;AADbAAAADwAAAGRycy9kb3ducmV2LnhtbESP0YrCMBRE34X9h3AX9k1TWxCpRhFBdhdE0PoBl+ba&#10;FJubkmS1+/dGEHwcZuYMs1wPthM38qF1rGA6yUAQ10633Cg4V7vxHESIyBo7x6TgnwKsVx+jJZba&#10;3flIt1NsRIJwKFGBibEvpQy1IYth4nri5F2ctxiT9I3UHu8JbjuZZ9lMWmw5LRjsaWuovp7+rILd&#10;ryn2WTH46vtwuG4K0tHnWqmvz2GzABFpiO/wq/2jFeQFPL+k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TZ5HBAAAA2wAAAA8AAAAAAAAAAAAAAAAAmAIAAGRycy9kb3du&#10;cmV2LnhtbFBLBQYAAAAABAAEAPUAAACGAwAAAAA=&#10;" adj="17280" filled="f" strokecolor="white [3201]" strokeweight="1pt"/>
                  <v:rect id="Chevron 4" o:spid="_x0000_s1126" style="position:absolute;left:3376;top:634;width:10859;height:59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M7zMMA&#10;AADbAAAADwAAAGRycy9kb3ducmV2LnhtbESPwWrDMBBE74X8g9hAb7Ucp5jgWgklECiEYpzk0ONi&#10;bW0TaWUs1Xb/vioUehxm5g1THhZrxESj7x0r2CQpCOLG6Z5bBbfr6WkHwgdkjcYxKfgmD4f96qHE&#10;QruZa5ouoRURwr5ABV0IQyGlbzqy6BM3EEfv040WQ5RjK/WIc4RbI7M0zaXFnuNChwMdO2ruly+r&#10;YGjz88l8TPiuw93UzbbK6qpS6nG9vL6ACLSE//Bf+00ryJ7h90v8AX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M7zMMAAADbAAAADwAAAAAAAAAAAAAAAACYAgAAZHJzL2Rv&#10;d25yZXYueG1sUEsFBgAAAAAEAAQA9QAAAIgDAAAAAA==&#10;" filled="f" stroked="f">
                    <v:textbox inset="3.78pt,2.52pt,1.26pt,2.52pt">
                      <w:txbxContent>
                        <w:p w14:paraId="78BD49C4" w14:textId="4522E952" w:rsidR="00EB08DE" w:rsidRPr="00DA152C" w:rsidRDefault="00EB08DE" w:rsidP="00DA152C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DA152C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S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ubmit FR Package T</w:t>
                          </w:r>
                          <w:r w:rsidRPr="00DA152C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 OFR</w:t>
                          </w:r>
                        </w:p>
                        <w:p w14:paraId="10C3D007" w14:textId="182CA139" w:rsidR="00EB08DE" w:rsidRPr="00902037" w:rsidRDefault="00EB08DE" w:rsidP="0012697A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rect>
                </v:group>
                <v:group id="Group 25" o:spid="_x0000_s1127" style="position:absolute;left:35051;top:23098;width:15087;height:6126" coordsize="16127,65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Chevron 26" o:spid="_x0000_s1128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TECcIA&#10;AADbAAAADwAAAGRycy9kb3ducmV2LnhtbESPwWrDMBBE74H+g9hAb7EcG0JxrYQQMG2hBBr3AxZr&#10;Y5lYKyOpjvv3VaHQ4zAzb5j6sNhRzOTD4FjBNstBEHdOD9wr+GybzROIEJE1jo5JwTcFOOwfVjVW&#10;2t35g+ZL7EWCcKhQgYlxqqQMnSGLIXMTcfKuzluMSfpeao/3BLejLPJ8Jy0OnBYMTnQy1N0uX1ZB&#10;82bK97xcfPtyPt+OJenoC63U43o5PoOItMT/8F/7VSsodvD7Jf0Au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JMQJwgAAANsAAAAPAAAAAAAAAAAAAAAAAJgCAABkcnMvZG93&#10;bnJldi54bWxQSwUGAAAAAAQABAD1AAAAhwMAAAAA&#10;" adj="17280" filled="f" strokecolor="white [3201]" strokeweight="1pt"/>
                  <v:rect id="Chevron 4" o:spid="_x0000_s1129" style="position:absolute;left:2491;top:551;width:11421;height:59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Glu8MA&#10;AADbAAAADwAAAGRycy9kb3ducmV2LnhtbESPwWrDMBBE74X8g9hAb7UcB9zgWgklECiEYpzk0ONi&#10;bW0TaWUs1Xb/vioUehxm5g1THhZrxESj7x0r2CQpCOLG6Z5bBbfr6WkHwgdkjcYxKfgmD4f96qHE&#10;QruZa5ouoRURwr5ABV0IQyGlbzqy6BM3EEfv040WQ5RjK/WIc4RbI7M0zaXFnuNChwMdO2ruly+r&#10;YGjz88l8TPiuw93UzbbK6qpS6nG9vL6ACLSE//Bf+00ryJ7h90v8AX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Glu8MAAADbAAAADwAAAAAAAAAAAAAAAACYAgAAZHJzL2Rv&#10;d25yZXYueG1sUEsFBgAAAAAEAAQA9QAAAIgDAAAAAA==&#10;" filled="f" stroked="f">
                    <v:textbox inset="3.78pt,2.52pt,1.26pt,2.52pt">
                      <w:txbxContent>
                        <w:p w14:paraId="660E0823" w14:textId="14A451A1" w:rsidR="00EB08DE" w:rsidRPr="00DA152C" w:rsidRDefault="00EB08DE" w:rsidP="00DA152C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DA152C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FR Publishes I</w:t>
                          </w:r>
                          <w:r w:rsidRPr="00DA152C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n   Federal Register</w:t>
                          </w:r>
                        </w:p>
                      </w:txbxContent>
                    </v:textbox>
                  </v:rect>
                </v:group>
                <v:group id="Group 28" o:spid="_x0000_s1130" style="position:absolute;left:47129;top:23098;width:13443;height:6372" coordsize="16127,67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Chevron 29" o:spid="_x0000_s1131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tQe8MA&#10;AADbAAAADwAAAGRycy9kb3ducmV2LnhtbESPwWrDMBBE74X+g9hAb40cG0rrRAmhYNJACdTuByzW&#10;xjKxVkZSHPfvq0Chx2Fm3jCb3WwHMZEPvWMFq2UGgrh1uudOwXdTPb+CCBFZ4+CYFPxQgN328WGD&#10;pXY3/qKpjp1IEA4lKjAxjqWUoTVkMSzdSJy8s/MWY5K+k9rjLcHtIPMse5EWe04LBkd6N9Re6qtV&#10;UB1N8ZkVs28Op9NlX5COPtdKPS3m/RpEpDn+h//aH1pB/gb3L+kH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7tQe8MAAADbAAAADwAAAAAAAAAAAAAAAACYAgAAZHJzL2Rv&#10;d25yZXYueG1sUEsFBgAAAAAEAAQA9QAAAIgDAAAAAA==&#10;" adj="17280" filled="f" strokecolor="white [3201]" strokeweight="1pt"/>
                  <v:rect id="Chevron 4" o:spid="_x0000_s1132" style="position:absolute;left:2633;top:740;width:11422;height:59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GrEr8A&#10;AADbAAAADwAAAGRycy9kb3ducmV2LnhtbERPTYvCMBC9C/6HMII3TVUQqcayLAiCSKnuYY9DM7al&#10;yaQ0sdZ/bw4Le3y870M2WiMG6n3jWMFqmYAgLp1uuFLwcz8tdiB8QNZoHJOCN3nIjtPJAVPtXlzQ&#10;cAuViCHsU1RQh9ClUvqyJot+6TriyD1cbzFE2FdS9/iK4dbIdZJspcWGY0ONHX3XVLa3p1XQVdvL&#10;yfwOeNWhNUW5yddFnis1n41fexCBxvAv/nOftYJNXB+/xB8gj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RAasSvwAAANsAAAAPAAAAAAAAAAAAAAAAAJgCAABkcnMvZG93bnJl&#10;di54bWxQSwUGAAAAAAQABAD1AAAAhAMAAAAA&#10;" filled="f" stroked="f">
                    <v:textbox inset="3.78pt,2.52pt,1.26pt,2.52pt">
                      <w:txbxContent>
                        <w:p w14:paraId="1A8F1B71" w14:textId="4F6303CC" w:rsidR="00EB08DE" w:rsidRPr="00DA152C" w:rsidRDefault="00EB08DE" w:rsidP="00DA152C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DA152C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0-</w:t>
                          </w:r>
                          <w:r w:rsidRPr="00DA152C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 xml:space="preserve">Day Comment Period  </w:t>
                          </w:r>
                          <w:r w:rsidRPr="00DA152C">
                            <w:rPr>
                              <w:rFonts w:eastAsia="Times New Roman"/>
                              <w:color w:val="000000" w:themeColor="text1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31" o:spid="_x0000_s1133" style="position:absolute;left:57466;top:23098;width:14345;height:6273" coordsize="16127,66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Chevron 256" o:spid="_x0000_s1134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50q8IA&#10;AADcAAAADwAAAGRycy9kb3ducmV2LnhtbESP0YrCMBRE3xf8h3AF39bUlhWpRhFBVFiEVT/g0lyb&#10;YnNTkqj1783Cwj4OM3OGWax624oH+dA4VjAZZyCIK6cbrhVcztvPGYgQkTW2jknBiwKsloOPBZba&#10;PfmHHqdYiwThUKICE2NXShkqQxbD2HXEybs6bzEm6WupPT4T3LYyz7KptNhwWjDY0cZQdTvdrYLt&#10;wRTfWdH78+54vK0L0tHnWqnRsF/PQUTq43/4r73XCvKvKfyeSUdAL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vnSrwgAAANwAAAAPAAAAAAAAAAAAAAAAAJgCAABkcnMvZG93&#10;bnJldi54bWxQSwUGAAAAAAQABAD1AAAAhwMAAAAA&#10;" adj="17280" filled="f" strokecolor="white [3201]" strokeweight="1pt"/>
                  <v:rect id="Chevron 4" o:spid="_x0000_s1135" style="position:absolute;left:2505;top:639;width:11421;height:59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uZ8cUA&#10;AADcAAAADwAAAGRycy9kb3ducmV2LnhtbESPzWrDMBCE74W+g9hCb40cl/zgRA6lECiEYpzkkONi&#10;bWxjaWUs1XHevgoUehxm5htmu5usESMNvnWsYD5LQBBXTrdcKzif9m9rED4gazSOScGdPOzy56ct&#10;ZtrduKTxGGoRIewzVNCE0GdS+qohi37meuLoXd1gMUQ51FIPeItwa2SaJEtpseW40GBPnw1V3fHH&#10;Kujr5WFvLiN+69CZsnov0rIolHp9mT42IAJN4T/81/7SCtLFCh5n4hG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K5nxxQAAANwAAAAPAAAAAAAAAAAAAAAAAJgCAABkcnMv&#10;ZG93bnJldi54bWxQSwUGAAAAAAQABAD1AAAAigMAAAAA&#10;" filled="f" stroked="f">
                    <v:textbox inset="3.78pt,2.52pt,1.26pt,2.52pt">
                      <w:txbxContent>
                        <w:p w14:paraId="04EAEF4D" w14:textId="67D364CD" w:rsidR="00EB08DE" w:rsidRPr="00DA152C" w:rsidRDefault="00EB08DE" w:rsidP="00DA152C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DA152C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Address Public Comments</w:t>
                          </w:r>
                        </w:p>
                      </w:txbxContent>
                    </v:textbox>
                  </v:rect>
                </v:group>
                <v:group id="Group 258" o:spid="_x0000_s1136" style="position:absolute;left:68896;top:23098;width:11505;height:6349" coordsize="16127,67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<v:shape id="Chevron 259" o:spid="_x0000_s1137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Hg2cMA&#10;AADcAAAADwAAAGRycy9kb3ducmV2LnhtbESP3WoCMRSE7wu+QziCdzXrLi26GkUE0UIR/HmAw+a4&#10;WdycLEnU9e2bQqGXw8x8wyxWvW3Fg3xoHCuYjDMQxJXTDdcKLuft+xREiMgaW8ek4EUBVsvB2wJL&#10;7Z58pMcp1iJBOJSowMTYlVKGypDFMHYdcfKuzluMSfpaao/PBLetzLPsU1psOC0Y7GhjqLqd7lbB&#10;9ssU31nR+/PucLitC9LR51qp0bBfz0FE6uN/+K+91wryjxn8nklH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iHg2cMAAADcAAAADwAAAAAAAAAAAAAAAACYAgAAZHJzL2Rv&#10;d25yZXYueG1sUEsFBgAAAAAEAAQA9QAAAIgDAAAAAA==&#10;" adj="17280" filled="f" strokecolor="white [3201]" strokeweight="1pt"/>
                  <v:rect id="Chevron 4" o:spid="_x0000_s1138" style="position:absolute;left:3110;top:263;width:10849;height:6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7LOMAA&#10;AADcAAAADwAAAGRycy9kb3ducmV2LnhtbERPTYvCMBC9C/sfwix4s6ldKNI1igjCgiyl6mGPQzO2&#10;xWRSmmyt/94cBI+P973eTtaIkQbfOVawTFIQxLXTHTcKLufDYgXCB2SNxjEpeJCH7eZjtsZCuztX&#10;NJ5CI2II+wIVtCH0hZS+bsmiT1xPHLmrGyyGCIdG6gHvMdwamaVpLi12HBta7GnfUn07/VsFfZMf&#10;D+ZvxF8dbqaqv8qsKkul5p/T7htEoCm8xS/3j1aQ5XF+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67LOMAAAADcAAAADwAAAAAAAAAAAAAAAACYAgAAZHJzL2Rvd25y&#10;ZXYueG1sUEsFBgAAAAAEAAQA9QAAAIUDAAAAAA==&#10;" filled="f" stroked="f">
                    <v:textbox inset="3.78pt,2.52pt,1.26pt,2.52pt">
                      <w:txbxContent>
                        <w:p w14:paraId="2A7E6D7D" w14:textId="758AECD1" w:rsidR="00EB08DE" w:rsidRPr="00DA152C" w:rsidRDefault="00EB08DE" w:rsidP="00DA152C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DA152C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Regional Briefings</w:t>
                          </w:r>
                          <w:r w:rsidRPr="00DA152C">
                            <w:rPr>
                              <w:rFonts w:eastAsia="Times New Roman"/>
                              <w:color w:val="000000" w:themeColor="text1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shape id="Line Callout 1 (No Border) 261" o:spid="_x0000_s1139" type="#_x0000_t41" style="position:absolute;left:38681;top:17720;width:10332;height:30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LMDMQA&#10;AADcAAAADwAAAGRycy9kb3ducmV2LnhtbESPQYvCMBSE7wv+h/AEb2uqqCxdoywVUUEPVtnzo3m2&#10;dZuX0sRa/70RhD0OM/MNM192phItNa60rGA0jEAQZ1aXnCs4n9afXyCcR9ZYWSYFD3KwXPQ+5hhr&#10;e+cjtanPRYCwi1FB4X0dS+myggy6oa2Jg3exjUEfZJNL3eA9wE0lx1E0kwZLDgsF1pQUlP2lN6Pg&#10;2CU2O9QJXa/T381utb9Ek0mr1KDf/XyD8NT5//C7vdUKxrMRvM6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yzAzEAAAA3AAAAA8AAAAAAAAAAAAAAAAAmAIAAGRycy9k&#10;b3ducmV2LnhtbFBLBQYAAAAABAAEAPUAAACJAwAAAAA=&#10;" adj="11669,38726,16013,21632" fillcolor="#bdd6ee [1300]" strokecolor="#1f4d78 [1604]" strokeweight="1pt">
                  <v:textbox>
                    <w:txbxContent>
                      <w:p w14:paraId="28708CB4" w14:textId="52BDEAF6" w:rsidR="00EB08DE" w:rsidRPr="00CA5BD1" w:rsidRDefault="00EB08DE" w:rsidP="00EB301B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CA5BD1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Notify State</w:t>
                        </w:r>
                      </w:p>
                    </w:txbxContent>
                  </v:textbox>
                  <o:callout v:ext="edit" minusy="t"/>
                </v:shape>
                <v:shape id="Down Arrow Callout 264" o:spid="_x0000_s1140" type="#_x0000_t80" style="position:absolute;left:80401;top:23098;width:10767;height:128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y/gcMA&#10;AADcAAAADwAAAGRycy9kb3ducmV2LnhtbESPQWvCQBSE7wX/w/IEL0U3DTVIdA1BELy00OhBb4/s&#10;M1nMvg3ZrcZ/3y0Uehxm5htmU4y2E3cavHGs4G2RgCCunTbcKDgd9/MVCB+QNXaOScGTPBTbycsG&#10;c+0e/EX3KjQiQtjnqKANoc+l9HVLFv3C9cTRu7rBYohyaKQe8BHhtpNpkmTSouG40GJPu5bqW/Vt&#10;FThdZvL1TCsig9SYz+XHpVsqNZuO5RpEoDH8h//aB60gzd7h90w8An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y/gcMAAADcAAAADwAAAAAAAAAAAAAAAACYAgAAZHJzL2Rv&#10;d25yZXYueG1sUEsFBgAAAAAEAAQA9QAAAIgDAAAAAA==&#10;" adj="14618,4454,17876,7627" fillcolor="#bdd6ee [1300]" strokecolor="#1f4d78 [1604]" strokeweight="1pt">
                  <v:textbox>
                    <w:txbxContent>
                      <w:p w14:paraId="1DC9A188" w14:textId="77777777" w:rsidR="00EB08DE" w:rsidRDefault="00EB08DE" w:rsidP="00DA152C">
                        <w:pPr>
                          <w:pStyle w:val="NormalWeb"/>
                          <w:spacing w:before="0" w:beforeAutospacing="0" w:after="0" w:afterAutospacing="0"/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DA152C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 xml:space="preserve">Prepare </w:t>
                        </w:r>
                        <w:r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 xml:space="preserve">Final Determination FR Notice </w:t>
                        </w:r>
                      </w:p>
                      <w:p w14:paraId="2DB03B13" w14:textId="77285311" w:rsidR="00EB08DE" w:rsidRPr="00DA152C" w:rsidRDefault="00EB08DE" w:rsidP="00DA152C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000000" w:themeColor="text1"/>
                            <w:sz w:val="21"/>
                            <w:szCs w:val="21"/>
                          </w:rPr>
                        </w:pPr>
                        <w:r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New SPA O</w:t>
                        </w:r>
                        <w:r w:rsidRPr="00DA152C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nly</w:t>
                        </w:r>
                      </w:p>
                      <w:p w14:paraId="5CD70053" w14:textId="77777777" w:rsidR="00EB08DE" w:rsidRPr="00902037" w:rsidRDefault="00EB08DE" w:rsidP="00EB301B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</w:p>
                    </w:txbxContent>
                  </v:textbox>
                </v:shape>
                <v:group id="Group 265" o:spid="_x0000_s1141" style="position:absolute;left:70830;top:36180;width:16779;height:7209;flip:x" coordsize="16127,67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u9PIMQAAADcAAAA&#10;DwAAAAAAAAAAAAAAAACqAgAAZHJzL2Rvd25yZXYueG1sUEsFBgAAAAAEAAQA+gAAAJsDAAAAAA==&#10;">
                  <v:shape id="Chevron 266" o:spid="_x0000_s1142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K+FsIA&#10;AADcAAAADwAAAGRycy9kb3ducmV2LnhtbESP0YrCMBRE3xf8h3AF39bUFop0jSKC7AoiqPsBl+ba&#10;FJubkkStf2+EhX0cZuYMs1gNthN38qF1rGA2zUAQ10633Cj4PW8/5yBCRNbYOSYFTwqwWo4+Flhp&#10;9+Aj3U+xEQnCoUIFJsa+kjLUhiyGqeuJk3dx3mJM0jdSe3wkuO1knmWltNhyWjDY08ZQfT3drILt&#10;zhT7rBj8+ftwuK4L0tHnWqnJeFh/gYg0xP/wX/tHK8jLEt5n0hG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0r4WwgAAANwAAAAPAAAAAAAAAAAAAAAAAJgCAABkcnMvZG93&#10;bnJldi54bWxQSwUGAAAAAAQABAD1AAAAhwMAAAAA&#10;" adj="17280" filled="f" strokecolor="white [3201]" strokeweight="1pt"/>
                  <v:rect id="Chevron 4" o:spid="_x0000_s1143" style="position:absolute;left:3747;top:263;width:9676;height:6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dTTMMA&#10;AADcAAAADwAAAGRycy9kb3ducmV2LnhtbESPQWvCQBSE7wX/w/IEb3VjhFSiq4ggFKSEqAePj+wz&#10;Ce6+DdltjP++Wyj0OMzMN8xmN1ojBup961jBYp6AIK6cbrlWcL0c31cgfEDWaByTghd52G0nbxvM&#10;tXtyScM51CJC2OeooAmhy6X0VUMW/dx1xNG7u95iiLKvpe7xGeHWyDRJMmmx5bjQYEeHhqrH+dsq&#10;6OrsdDS3Ab90eJiyWhZpWRRKzabjfg0i0Bj+w3/tT60gzT7g90w8An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dTTMMAAADcAAAADwAAAAAAAAAAAAAAAACYAgAAZHJzL2Rv&#10;d25yZXYueG1sUEsFBgAAAAAEAAQA9QAAAIgDAAAAAA==&#10;" filled="f" stroked="f">
                    <v:textbox inset="3.78pt,2.52pt,1.26pt,2.52pt">
                      <w:txbxContent>
                        <w:p w14:paraId="547611EE" w14:textId="15298191" w:rsidR="00EB08DE" w:rsidRPr="00CA5BD1" w:rsidRDefault="00EB08DE" w:rsidP="00CA5BD1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CA5BD1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R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A Final Determination A</w:t>
                          </w:r>
                          <w:r w:rsidRPr="00CA5BD1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pproval</w:t>
                          </w:r>
                        </w:p>
                      </w:txbxContent>
                    </v:textbox>
                  </v:rect>
                </v:group>
                <v:group id="Group 269" o:spid="_x0000_s1144" style="position:absolute;left:56441;top:36180;width:17980;height:6924;flip:x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okUlwwAAANwAAAAP&#10;AAAAAAAAAAAAAAAAAKoCAABkcnMvZG93bnJldi54bWxQSwUGAAAAAAQABAD6AAAAmgMAAAAA&#10;">
                  <v:shape id="Chevron 270" o:spid="_x0000_s1145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4VJMAA&#10;AADcAAAADwAAAGRycy9kb3ducmV2LnhtbERP3WrCMBS+H+wdwhnsbiZrYZNqFBFEhSFMfYBDc9YU&#10;m5OSxLZ7e3Mx2OXH979cT64TA4XYetbwPlMgiGtvWm40XC+7tzmImJANdp5Jwy9FWK+en5ZYGT/y&#10;Nw3n1IgcwrFCDTalvpIy1pYcxpnviTP344PDlGFopAk45nDXyUKpD+mw5dxgsaetpfp2vjsNu6Mt&#10;v1Q5hcv+dLptSjIpFEbr15dpswCRaEr/4j/3wWgoPvP8fCYfAbl6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K4VJMAAAADcAAAADwAAAAAAAAAAAAAAAACYAgAAZHJzL2Rvd25y&#10;ZXYueG1sUEsFBgAAAAAEAAQA9QAAAIUDAAAAAA==&#10;" adj="17280" filled="f" strokecolor="white [3201]" strokeweight="1pt"/>
                  <v:rect id="Chevron 4" o:spid="_x0000_s1146" style="position:absolute;left:2357;top:263;width:10832;height:6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4fsMA&#10;AADcAAAADwAAAGRycy9kb3ducmV2LnhtbESPQYvCMBSE7wv+h/AEb2tqBZVqFBGEBZFSdw8eH82z&#10;LSYvpcnW+u/NwoLHYWa+YTa7wRrRU+cbxwpm0wQEcel0w5WCn+/j5wqED8gajWNS8CQPu+3oY4OZ&#10;dg8uqL+ESkQI+wwV1CG0mZS+rMmin7qWOHo311kMUXaV1B0+ItwamSbJQlpsOC7U2NKhpvJ++bUK&#10;2mpxOpprj2cd7qYo53la5LlSk/GwX4MINIR3+L/9pRWkyxn8nYlHQG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Tv4fsMAAADcAAAADwAAAAAAAAAAAAAAAACYAgAAZHJzL2Rv&#10;d25yZXYueG1sUEsFBgAAAAAEAAQA9QAAAIgDAAAAAA==&#10;" filled="f" stroked="f">
                    <v:textbox inset="3.78pt,2.52pt,1.26pt,2.52pt">
                      <w:txbxContent>
                        <w:p w14:paraId="5831F86C" w14:textId="1CC3C0E3" w:rsidR="00EB08DE" w:rsidRPr="00902037" w:rsidRDefault="00EB08DE" w:rsidP="00EB301B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902037">
                            <w:rPr>
                              <w:rFonts w:eastAsia="Calibri"/>
                              <w:color w:val="000000" w:themeColor="text1"/>
                              <w:sz w:val="22"/>
                              <w:szCs w:val="22"/>
                            </w:rPr>
                            <w:t>S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2"/>
                              <w:szCs w:val="22"/>
                            </w:rPr>
                            <w:t>ubmit FR Package To EPA HQ FR O</w:t>
                          </w:r>
                          <w:r w:rsidRPr="00902037">
                            <w:rPr>
                              <w:rFonts w:eastAsia="Calibri"/>
                              <w:color w:val="000000" w:themeColor="text1"/>
                              <w:sz w:val="22"/>
                              <w:szCs w:val="22"/>
                            </w:rPr>
                            <w:t>ffice</w:t>
                          </w:r>
                        </w:p>
                      </w:txbxContent>
                    </v:textbox>
                  </v:rect>
                </v:group>
                <v:group id="Group 272" o:spid="_x0000_s1147" style="position:absolute;left:47902;top:36234;width:11991;height:7284;flip:x" coordsize="16127,67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9BicQAAADcAAAADwAAAGRycy9kb3ducmV2LnhtbESPT2vCQBTE74LfYXmC&#10;N90YQi2pmyBCi0gvTf/g8ZF9JovZtyG7avz23ULB4zAzv2E25Wg7caXBG8cKVssEBHHttOFGwdfn&#10;6+IZhA/IGjvHpOBOHspiOtlgrt2NP+hahUZECPscFbQh9LmUvm7Jol+6njh6JzdYDFEOjdQD3iLc&#10;djJNkidp0XBcaLGnXUv1ubpYBd9bk1H2czy8JzXRXsvjW2UypeazcfsCItAYHuH/9l4rSNcp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N9BicQAAADcAAAA&#10;DwAAAAAAAAAAAAAAAACqAgAAZHJzL2Rvd25yZXYueG1sUEsFBgAAAAAEAAQA+gAAAJsDAAAAAA==&#10;">
                  <v:shape id="Chevron 273" o:spid="_x0000_s1148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yLU8IA&#10;AADcAAAADwAAAGRycy9kb3ducmV2LnhtbESP3YrCMBSE7wXfIZwF7zTdFlS6RhFB1gUR/HmAQ3O2&#10;KTYnJclqfXuzIHg5zMw3zGLV21bcyIfGsYLPSQaCuHK64VrB5bwdz0GEiKyxdUwKHhRgtRwOFlhq&#10;d+cj3U6xFgnCoUQFJsaulDJUhiyGieuIk/frvMWYpK+l9nhPcNvKPMum0mLDacFgRxtD1fX0ZxVs&#10;f0yxz4ren78Ph+u6IB19rpUaffTrLxCR+vgOv9o7rSCfFfB/Jh0B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fItTwgAAANwAAAAPAAAAAAAAAAAAAAAAAJgCAABkcnMvZG93&#10;bnJldi54bWxQSwUGAAAAAAQABAD1AAAAhwMAAAAA&#10;" adj="17280" filled="f" strokecolor="white [3201]" strokeweight="1pt"/>
                  <v:rect id="Chevron 4" o:spid="_x0000_s1149" style="position:absolute;left:3692;top:341;width:9676;height:6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xb5sQA&#10;AADcAAAADwAAAGRycy9kb3ducmV2LnhtbESPQWvCQBSE74X+h+UVeqsbU1GJbqQUhIKUEPXg8ZF9&#10;JiG7b0N2G+O/7wqFHoeZ+YbZ7iZrxEiDbx0rmM8SEMSV0y3XCs6n/dsahA/IGo1jUnAnD7v8+WmL&#10;mXY3Lmk8hlpECPsMFTQh9JmUvmrIop+5njh6VzdYDFEOtdQD3iLcGpkmyVJabDkuNNjTZ0NVd/yx&#10;Cvp6ediby4jfOnSmrN6LtCwKpV5fpo8NiEBT+A//tb+0gnS1gMe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MW+bEAAAA3AAAAA8AAAAAAAAAAAAAAAAAmAIAAGRycy9k&#10;b3ducmV2LnhtbFBLBQYAAAAABAAEAPUAAACJAwAAAAA=&#10;" filled="f" stroked="f">
                    <v:textbox inset="3.78pt,2.52pt,1.26pt,2.52pt">
                      <w:txbxContent>
                        <w:p w14:paraId="6FCFA15D" w14:textId="3FB446AF" w:rsidR="00EB08DE" w:rsidRPr="00902037" w:rsidRDefault="00EB08DE" w:rsidP="00EB301B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902037">
                            <w:rPr>
                              <w:color w:val="000000" w:themeColor="text1"/>
                              <w:sz w:val="22"/>
                              <w:szCs w:val="22"/>
                            </w:rPr>
                            <w:t>S</w:t>
                          </w:r>
                          <w:r>
                            <w:rPr>
                              <w:color w:val="000000" w:themeColor="text1"/>
                              <w:sz w:val="22"/>
                              <w:szCs w:val="22"/>
                            </w:rPr>
                            <w:t>ubmit T</w:t>
                          </w:r>
                          <w:r w:rsidRPr="00902037">
                            <w:rPr>
                              <w:color w:val="000000" w:themeColor="text1"/>
                              <w:sz w:val="22"/>
                              <w:szCs w:val="22"/>
                            </w:rPr>
                            <w:t>o OFR</w:t>
                          </w:r>
                        </w:p>
                      </w:txbxContent>
                    </v:textbox>
                  </v:rect>
                </v:group>
                <v:group id="Group 275" o:spid="_x0000_s1150" style="position:absolute;left:33683;top:36234;width:17712;height:7601;flip:x" coordsize="16127,70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Ntn9wwAAANwAAAAP&#10;AAAAAAAAAAAAAAAAAKoCAABkcnMvZG93bnJldi54bWxQSwUGAAAAAAQABAD6AAAAmgMAAAAA&#10;">
                  <v:shape id="Chevron 276" o:spid="_x0000_s1151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soy8IA&#10;AADcAAAADwAAAGRycy9kb3ducmV2LnhtbESP0YrCMBRE34X9h3AXfNN0W1DpGkUE2RVEUPcDLs3d&#10;ptjclCRq/XsjCD4OM3OGmS9724or+dA4VvA1zkAQV043XCv4O21GMxAhImtsHZOCOwVYLj4Gcyy1&#10;u/GBrsdYiwThUKICE2NXShkqQxbD2HXEyft33mJM0tdSe7wluG1lnmUTabHhtGCwo7Wh6ny8WAWb&#10;rSl2WdH7089+f14VpKPPtVLDz371DSJSH9/hV/tXK8inE3ieSUd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CyjLwgAAANwAAAAPAAAAAAAAAAAAAAAAAJgCAABkcnMvZG93&#10;bnJldi54bWxQSwUGAAAAAAQABAD1AAAAhwMAAAAA&#10;" adj="17280" filled="f" strokecolor="white [3201]" strokeweight="1pt"/>
                  <v:rect id="Chevron 4" o:spid="_x0000_s1152" style="position:absolute;left:3271;top:637;width:10823;height:6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7FkcMA&#10;AADcAAAADwAAAGRycy9kb3ducmV2LnhtbESPQYvCMBSE78L+h/AWvGlqBV26RpEFQRApVQ97fDRv&#10;22LyUppsrf/eCILHYWa+YVabwRrRU+cbxwpm0wQEcel0w5WCy3k3+QLhA7JG45gU3MnDZv0xWmGm&#10;3Y0L6k+hEhHCPkMFdQhtJqUva7Lop64ljt6f6yyGKLtK6g5vEW6NTJNkIS02HBdqbOmnpvJ6+rcK&#10;2mpx2JnfHo86XE1RzvO0yHOlxp/D9htEoCG8w6/2XitIl0t4nolHQK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Z7FkcMAAADcAAAADwAAAAAAAAAAAAAAAACYAgAAZHJzL2Rv&#10;d25yZXYueG1sUEsFBgAAAAAEAAQA9QAAAIgDAAAAAA==&#10;" filled="f" stroked="f">
                    <v:textbox inset="3.78pt,2.52pt,1.26pt,2.52pt">
                      <w:txbxContent>
                        <w:p w14:paraId="2560C2C8" w14:textId="5755ED9F" w:rsidR="00EB08DE" w:rsidRPr="00902037" w:rsidRDefault="00EB08DE" w:rsidP="00EB301B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902037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O</w:t>
                          </w:r>
                          <w:r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FR Publishes Final Determination I</w:t>
                          </w:r>
                          <w:r w:rsidRPr="00902037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n Federal Register</w:t>
                          </w:r>
                        </w:p>
                      </w:txbxContent>
                    </v:textbox>
                  </v:rect>
                </v:group>
                <v:group id="Group 280" o:spid="_x0000_s1153" style="position:absolute;left:7791;top:58223;width:18511;height:9398" coordsize="16127,67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L4es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0y+HrCAAAA3AAAAA8A&#10;AAAAAAAAAAAAAAAAqgIAAGRycy9kb3ducmV2LnhtbFBLBQYAAAAABAAEAPoAAACZAwAAAAA=&#10;">
                  <v:shape id="Chevron 281" o:spid="_x0000_s1154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fAmMEA&#10;AADcAAAADwAAAGRycy9kb3ducmV2LnhtbESP0YrCMBRE3wX/IVzBN01tQaQaRQTZFRZh1Q+4NNem&#10;2NyUJGr9e7Mg7OMwM2eY1aa3rXiQD41jBbNpBoK4crrhWsHlvJ8sQISIrLF1TApeFGCzHg5WWGr3&#10;5F96nGItEoRDiQpMjF0pZagMWQxT1xEn7+q8xZikr6X2+Exw28o8y+bSYsNpwWBHO0PV7XS3CvYH&#10;U/xkRe/PX8fjbVuQjj7XSo1H/XYJIlIf/8Of9rdWkC9m8HcmHQG5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3wJjBAAAA3AAAAA8AAAAAAAAAAAAAAAAAmAIAAGRycy9kb3du&#10;cmV2LnhtbFBLBQYAAAAABAAEAPUAAACGAwAAAAA=&#10;" adj="17280" filled="f" strokecolor="white [3201]" strokeweight="1pt"/>
                  <v:rect id="Chevron 4" o:spid="_x0000_s1155" style="position:absolute;left:3032;top:1226;width:9676;height:54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wWLsIA&#10;AADcAAAADwAAAGRycy9kb3ducmV2LnhtbESPQYvCMBSE7wv+h/CEva2pFUSqUUQQBJFS9eDx0Tzb&#10;YvJSmljrv98sLHgcZuYbZrUZrBE9db5xrGA6SUAQl043XCm4XvY/CxA+IGs0jknBmzxs1qOvFWba&#10;vbig/hwqESHsM1RQh9BmUvqyJot+4lri6N1dZzFE2VVSd/iKcGtkmiRzabHhuFBjS7uaysf5aRW0&#10;1fy4N7ceTzo8TFHO8rTIc6W+x8N2CSLQED7h//ZBK0gXKfydiUd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PBYuwgAAANwAAAAPAAAAAAAAAAAAAAAAAJgCAABkcnMvZG93&#10;bnJldi54bWxQSwUGAAAAAAQABAD1AAAAhwMAAAAA&#10;" filled="f" stroked="f">
                    <v:textbox inset="3.78pt,2.52pt,1.26pt,2.52pt">
                      <w:txbxContent>
                        <w:p w14:paraId="70B4BA24" w14:textId="6BF56B27" w:rsidR="00EB08DE" w:rsidRPr="00CA5BD1" w:rsidRDefault="00EB08DE" w:rsidP="00CA5BD1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CA5BD1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Submit Codificati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on Package T</w:t>
                          </w:r>
                          <w:r w:rsidRPr="00CA5BD1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 OFR</w:t>
                          </w:r>
                        </w:p>
                        <w:p w14:paraId="6055F58E" w14:textId="77777777" w:rsidR="00EB08DE" w:rsidRPr="00902037" w:rsidRDefault="00EB08DE" w:rsidP="00EB301B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902037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283" o:spid="_x0000_s1156" style="position:absolute;left:20171;top:58236;width:18510;height:9019" coordsize="16127,64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shape id="Chevron 286" o:spid="_x0000_s1157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5Y7MIA&#10;AADcAAAADwAAAGRycy9kb3ducmV2LnhtbESP0YrCMBRE34X9h3AX9k3TbUGkaxRZEF0QQesHXJq7&#10;TbG5KUnU+vdGEHwcZuYMM18OthNX8qF1rOB7koEgrp1uuVFwqtbjGYgQkTV2jknBnQIsFx+jOZba&#10;3fhA12NsRIJwKFGBibEvpQy1IYth4nri5P07bzEm6RupPd4S3HYyz7KptNhyWjDY06+h+ny8WAXr&#10;P1PssmLw1Wa/P68K0tHnWqmvz2H1AyLSEN/hV3urFeSzKTzPpCM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3ljswgAAANwAAAAPAAAAAAAAAAAAAAAAAJgCAABkcnMvZG93&#10;bnJldi54bWxQSwUGAAAAAAQABAD1AAAAhwMAAAAA&#10;" adj="17280" filled="f" strokecolor="white [3201]" strokeweight="1pt"/>
                  <v:rect id="Chevron 4" o:spid="_x0000_s1158" style="position:absolute;left:3461;top:966;width:9676;height:54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u7H8AA&#10;AADcAAAADwAAAGRycy9kb3ducmV2LnhtbERPTYvCMBC9C/sfwix4s6kVxO0aRRYEQaRUPexxaGbb&#10;YjIpTbbWf28OgsfH+15vR2vEQL1vHSuYJykI4srplmsF18t+tgLhA7JG45gUPMjDdvMxWWOu3Z1L&#10;Gs6hFjGEfY4KmhC6XEpfNWTRJ64jjtyf6y2GCPta6h7vMdwamaXpUlpsOTY02NFPQ9Xt/G8VdPXy&#10;uDe/A550uJmyWhRZWRRKTT/H3TeIQGN4i1/ug1aQfcX58Uw8AnLz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nu7H8AAAADcAAAADwAAAAAAAAAAAAAAAACYAgAAZHJzL2Rvd25y&#10;ZXYueG1sUEsFBgAAAAAEAAQA9QAAAIUDAAAAAA==&#10;" filled="f" stroked="f">
                    <v:textbox inset="3.78pt,2.52pt,1.26pt,2.52pt">
                      <w:txbxContent>
                        <w:p w14:paraId="6F4858EB" w14:textId="034984FE" w:rsidR="00EB08DE" w:rsidRPr="00CA5BD1" w:rsidRDefault="00EB08DE" w:rsidP="00CA5BD1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CA5BD1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OFR Publishes Codificati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on I</w:t>
                          </w:r>
                          <w:r w:rsidRPr="00CA5BD1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n Federal Register</w:t>
                          </w:r>
                        </w:p>
                        <w:p w14:paraId="45881B58" w14:textId="77777777" w:rsidR="00EB08DE" w:rsidRPr="00902037" w:rsidRDefault="00EB08DE" w:rsidP="00EB301B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902037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group id="Group 291" o:spid="_x0000_s1159" style="position:absolute;left:34132;top:58236;width:15703;height:9018" coordsize="16127,6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shape id="Chevron 292" o:spid="_x0000_s1160" type="#_x0000_t55" style="position:absolute;width:16127;height:6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zIMsIA&#10;AADcAAAADwAAAGRycy9kb3ducmV2LnhtbESP3YrCMBSE7xd8h3AE79bUFkSrUUSQdUEEfx7g0Byb&#10;YnNSkqzWtzcLC3s5zMw3zHLd21Y8yIfGsYLJOANBXDndcK3getl9zkCEiKyxdUwKXhRgvRp8LLHU&#10;7sknepxjLRKEQ4kKTIxdKWWoDFkMY9cRJ+/mvMWYpK+l9vhMcNvKPMum0mLDacFgR1tD1f38YxXs&#10;vk1xyIreX76Ox/umIB19rpUaDfvNAkSkPv6H/9p7rSCf5/B7Jh0BuX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PMgywgAAANwAAAAPAAAAAAAAAAAAAAAAAJgCAABkcnMvZG93&#10;bnJldi54bWxQSwUGAAAAAAQABAD1AAAAhwMAAAAA&#10;" adj="17280" filled="f" strokecolor="white [3201]" strokeweight="1pt"/>
                  <v:rect id="Chevron 4" o:spid="_x0000_s1161" style="position:absolute;left:4204;top:1498;width:9676;height:43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6G8MMA&#10;AADcAAAADwAAAGRycy9kb3ducmV2LnhtbESPQWvCQBSE7wX/w/IEb3VjhFCjq4ggFKSEqAePj+wz&#10;Ce6+DdltjP++Wyj0OMzMN8xmN1ojBup961jBYp6AIK6cbrlWcL0c3z9A+ICs0TgmBS/ysNtO3jaY&#10;a/fkkoZzqEWEsM9RQRNCl0vpq4Ys+rnriKN3d73FEGVfS93jM8KtkWmSZNJiy3GhwY4ODVWP87dV&#10;0NXZ6WhuA37p8DBltSzSsiiUmk3H/RpEoDH8h//an1pBusrg90w8An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6G8MMAAADcAAAADwAAAAAAAAAAAAAAAACYAgAAZHJzL2Rv&#10;d25yZXYueG1sUEsFBgAAAAAEAAQA9QAAAIgDAAAAAA==&#10;" filled="f" stroked="f">
                    <v:textbox inset="3.78pt,2.52pt,1.26pt,2.52pt">
                      <w:txbxContent>
                        <w:p w14:paraId="084D9FB0" w14:textId="5D34ACDD" w:rsidR="00EB08DE" w:rsidRPr="00CA5BD1" w:rsidRDefault="00EB08DE" w:rsidP="00CA5BD1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21"/>
                              <w:szCs w:val="21"/>
                            </w:rPr>
                          </w:pPr>
                          <w:r w:rsidRPr="00CA5BD1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N</w:t>
                          </w:r>
                          <w:r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otify State O</w:t>
                          </w:r>
                          <w:r w:rsidRPr="00CA5BD1">
                            <w:rPr>
                              <w:rFonts w:eastAsia="Calibri"/>
                              <w:color w:val="000000" w:themeColor="text1"/>
                              <w:sz w:val="21"/>
                              <w:szCs w:val="21"/>
                            </w:rPr>
                            <w:t>f Codification</w:t>
                          </w:r>
                        </w:p>
                        <w:p w14:paraId="24F3D49E" w14:textId="77777777" w:rsidR="00EB08DE" w:rsidRPr="00902037" w:rsidRDefault="00EB08DE" w:rsidP="00EB301B">
                          <w:pPr>
                            <w:pStyle w:val="NormalWeb"/>
                            <w:spacing w:before="0" w:beforeAutospacing="0" w:after="101" w:afterAutospacing="0" w:line="216" w:lineRule="auto"/>
                            <w:rPr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902037">
                            <w:rPr>
                              <w:rFonts w:eastAsia="Times New Roman"/>
                              <w:color w:val="000000" w:themeColor="text1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</v:group>
                <v:shapetype id="_x0000_t61" coordsize="21600,21600" o:spt="61" adj="1350,25920" path="m,l0@8@12@24,0@9,,21600@6,21600@15@27@7,21600,21600,21600,21600@9@18@30,21600@8,21600,0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/>
                  <v:handles>
                    <v:h position="#0,#1"/>
                  </v:handles>
                </v:shapetype>
                <v:shape id="Rectangular Callout 340" o:spid="_x0000_s1162" type="#_x0000_t61" style="position:absolute;left:3213;top:10377;width:21656;height:102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yQQcMA&#10;AADcAAAADwAAAGRycy9kb3ducmV2LnhtbERPy07CQBTdm/gPk2vCTqYKQaidEiS8VkTBuL7pXNtK&#10;507pDLTw9cyCxOXJeSfTzlTiTI0rLSt46UcgiDOrS84VfO+Xz2MQziNrrCyTggs5mKaPDwnG2rb8&#10;Reedz0UIYRejgsL7OpbSZQUZdH1bEwfu1zYGfYBNLnWDbQg3lXyNopE0WHJoKLCmeUHZYXcyCrZ/&#10;68nn+Lo62refaqntoj19LFqlek/d7B2Ep87/i+/ujVYwGIb54Uw4AjK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yQQcMAAADcAAAADwAAAAAAAAAAAAAAAACYAgAAZHJzL2Rv&#10;d25yZXYueG1sUEsFBgAAAAAEAAQA9QAAAIgDAAAAAA==&#10;" adj="5021,26938" fillcolor="#bdd6ee [1300]" strokecolor="#1f4d78 [1604]" strokeweight="1pt">
                  <v:textbox>
                    <w:txbxContent>
                      <w:p w14:paraId="73AD5967" w14:textId="22F07A47" w:rsidR="00EB08DE" w:rsidRDefault="00EB08DE" w:rsidP="00F4273B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DA152C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  <w:u w:val="single"/>
                          </w:rPr>
                          <w:t>Stage 2: Authorization</w:t>
                        </w:r>
                        <w:r w:rsidRPr="00DA152C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 xml:space="preserve">  </w:t>
                        </w:r>
                      </w:p>
                      <w:p w14:paraId="1CDA86D0" w14:textId="5C4BC6B8" w:rsidR="00EB08DE" w:rsidRPr="00DA152C" w:rsidRDefault="00EB08DE" w:rsidP="00F4273B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 w:rsidRPr="00DA152C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 xml:space="preserve">EPA 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B</w:t>
                        </w:r>
                        <w:r w:rsidRPr="00DA152C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 xml:space="preserve">egins Federal Register Process  </w:t>
                        </w:r>
                      </w:p>
                      <w:p w14:paraId="7577069B" w14:textId="3F722AE6" w:rsidR="00EB08DE" w:rsidRPr="00DA152C" w:rsidRDefault="00EB08DE" w:rsidP="00F4273B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>New</w:t>
                        </w:r>
                        <w:r w:rsidRPr="00DA152C">
                          <w:rPr>
                            <w:rFonts w:ascii="Times New Roman" w:hAnsi="Times New Roman" w:cs="Times New Roman"/>
                            <w:color w:val="000000" w:themeColor="text1"/>
                            <w:sz w:val="21"/>
                            <w:szCs w:val="21"/>
                          </w:rPr>
                          <w:t xml:space="preserve"> SPA = Tentative Approval Re-SPA = Final Determination</w:t>
                        </w:r>
                      </w:p>
                    </w:txbxContent>
                  </v:textbox>
                </v:shape>
                <v:shape id="Picture 191" o:spid="_x0000_s1163" type="#_x0000_t75" style="position:absolute;left:16179;top:26066;width:3594;height:34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ZsrTDAAAA3AAAAA8AAABkcnMvZG93bnJldi54bWxET01rwkAQvQv9D8sUepG60UO1qasU0VIo&#10;iMYePA7ZMRuanQnZVdN/3y0I3ubxPme+7H2jLtSFWtjAeJSBIi7F1lwZ+D5snmegQkS22AiTgV8K&#10;sFw8DOaYW7nyni5FrFQK4ZCjARdjm2sdSkcew0ha4sSdpPMYE+wqbTu8pnDf6EmWvWiPNacGhy2t&#10;HJU/xdkbaIb6OP2i7X5duONawk4+ipMY8/TYv7+BitTHu/jm/rRp/usY/p9JF+jF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5mytMMAAADcAAAADwAAAAAAAAAAAAAAAACf&#10;AgAAZHJzL2Rvd25yZXYueG1sUEsFBgAAAAAEAAQA9wAAAI8DAAAAAA==&#10;">
                  <v:imagedata r:id="rId14" o:title=""/>
                </v:shape>
                <v:shape id="Picture 192" o:spid="_x0000_s1164" type="#_x0000_t75" style="position:absolute;left:57806;top:39993;width:3587;height:34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uyjTEAAAA3AAAAA8AAABkcnMvZG93bnJldi54bWxEj0FrwkAQhe8F/8Mygre6WSOi0VWCUJAW&#10;pLV6H7JjEszOhuzWpP++Kwi9zfDevO/NZjfYRtyp87VjDWqagCAunKm51HD+fntdgvAB2WDjmDT8&#10;kofddvSywcy4nr/ofgqliCHsM9RQhdBmUvqiIot+6lriqF1dZzHEtSul6bCP4baRsyRZSIs1R0KF&#10;Le0rKm6nHxu574vLzX3madrPc7dMP5RSR6X1ZDzkaxCBhvBvfl4fTKy/msHjmTiB3P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RuyjTEAAAA3AAAAA8AAAAAAAAAAAAAAAAA&#10;nwIAAGRycy9kb3ducmV2LnhtbFBLBQYAAAAABAAEAPcAAACQAwAAAAA=&#10;">
                  <v:imagedata r:id="rId15" o:title=""/>
                </v:shape>
                <v:shape id="Line Callout 1 (No Border) 193" o:spid="_x0000_s1165" type="#_x0000_t41" style="position:absolute;left:36319;top:31432;width:10331;height:30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Zk78IA&#10;AADcAAAADwAAAGRycy9kb3ducmV2LnhtbERPzWrCQBC+F3yHZYTe6qYVxERXEbEglRwafYAhO82m&#10;zc6G7BqTPn1XEHqbj+931tvBNqKnzteOFbzOEhDEpdM1Vwou5/eXJQgfkDU2jknBSB62m8nTGjPt&#10;bvxJfREqEUPYZ6jAhNBmUvrSkEU/cy1x5L5cZzFE2FVSd3iL4baRb0mykBZrjg0GW9obKn+Kq1Ww&#10;s9fxY/n9y2VxMibP0/TQj7lSz9NhtwIRaAj/4of7qOP8dA73Z+IF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JmTvwgAAANwAAAAPAAAAAAAAAAAAAAAAAJgCAABkcnMvZG93&#10;bnJldi54bWxQSwUGAAAAAAQABAD1AAAAhwMAAAAA&#10;" adj="12266,34663,4009,21631" fillcolor="#bdd6ee [1300]" strokecolor="#1f4d78 [1604]" strokeweight="1pt">
                  <v:textbox>
                    <w:txbxContent>
                      <w:p w14:paraId="1613A26F" w14:textId="77777777" w:rsidR="00EB08DE" w:rsidRPr="00902037" w:rsidRDefault="00EB08DE" w:rsidP="00A7166E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000000" w:themeColor="text1"/>
                          </w:rPr>
                        </w:pPr>
                        <w:r w:rsidRPr="00902037">
                          <w:rPr>
                            <w:rFonts w:eastAsia="Calibri"/>
                            <w:color w:val="000000" w:themeColor="text1"/>
                            <w:sz w:val="22"/>
                            <w:szCs w:val="22"/>
                          </w:rPr>
                          <w:t>Notify State</w:t>
                        </w:r>
                      </w:p>
                    </w:txbxContent>
                  </v:textbox>
                  <o:callout v:ext="edit" minusx="t" minusy="t"/>
                </v:shape>
                <v:shape id="7-Point Star 342" o:spid="_x0000_s1166" style="position:absolute;left:18284;top:35563;width:15790;height:10247;visibility:visible;mso-wrap-style:square;v-text-anchor:middle" coordsize="1578936,102473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rvIcUA&#10;AADcAAAADwAAAGRycy9kb3ducmV2LnhtbESPQWsCMRSE74L/ITzBW82qrZStUUQR29Ie1FLw9tg8&#10;s4ublzWJuv33TaHgcZiZb5jpvLW1uJIPlWMFw0EGgrhwumKj4Gu/fngGESKyxtoxKfihAPNZtzPF&#10;XLsbb+m6i0YkCIccFZQxNrmUoSjJYhi4hjh5R+ctxiS9kdrjLcFtLUdZNpEWK04LJTa0LKk47S5W&#10;AX58rw7NxpmD8U/nPa2Gn2/vtVL9Xrt4ARGpjffwf/tVKxg/juDvTDoC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u8hxQAAANwAAAAPAAAAAAAAAAAAAAAAAJgCAABkcnMv&#10;ZG93bnJldi54bWxQSwUGAAAAAAQABAD1AAAAigMAAAAA&#10;" adj="-11796480,,5400" path="m-4,659011l243138,456051,156363,202961r389968,1l789468,r243137,202962l1422573,202961r-86775,253090l1578940,659011,1227589,771647r-86777,253089l789468,912100,438124,1024736,351347,771647,-4,659011xe" fillcolor="yellow" strokecolor="#1f4d78 [1604]" strokeweight="1pt">
                  <v:stroke joinstyle="miter"/>
                  <v:formulas/>
                  <v:path arrowok="t" o:connecttype="custom" o:connectlocs="-4,659011;243138,456051;156363,202961;546331,202962;789468,0;1032605,202962;1422573,202961;1335798,456051;1578940,659011;1227589,771647;1140812,1024736;789468,912100;438124,1024736;351347,771647;-4,659011" o:connectangles="0,0,0,0,0,0,0,0,0,0,0,0,0,0,0" textboxrect="0,0,1578936,1024731"/>
                  <v:textbox>
                    <w:txbxContent>
                      <w:p w14:paraId="1C63300C" w14:textId="243D7975" w:rsidR="00EB08DE" w:rsidRPr="00902037" w:rsidRDefault="00EB08DE" w:rsidP="00E203B7">
                        <w:pPr>
                          <w:rPr>
                            <w:b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902037">
                          <w:rPr>
                            <w:b/>
                            <w:color w:val="000000" w:themeColor="text1"/>
                            <w:sz w:val="24"/>
                            <w:szCs w:val="24"/>
                          </w:rPr>
                          <w:t>SPA Complete</w:t>
                        </w:r>
                      </w:p>
                    </w:txbxContent>
                  </v:textbox>
                </v:shape>
                <v:shape id="Rectangular Callout 196" o:spid="_x0000_s1167" type="#_x0000_t61" style="position:absolute;left:5336;top:46953;width:21653;height:90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3vCMMA&#10;AADcAAAADwAAAGRycy9kb3ducmV2LnhtbERPyW7CMBC9I/UfrEHiBg4cWFIMahFLTwjSqudRPE3S&#10;xuMQGxL69RgJids8vXXmy9aU4kK1KywrGA4iEMSp1QVnCr4+N/0pCOeRNZaWScGVHCwXL505xto2&#10;fKRL4jMRQtjFqCD3voqldGlOBt3AVsSB+7G1QR9gnUldYxPCTSlHUTSWBgsODTlWtMop/UvORsH+&#10;dzc7TP+3Jzv5Ljfarpvz+7pRqtdt315BeGr9U/xwf+gwfzaG+zPhAr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f3vCMMAAADcAAAADwAAAAAAAAAAAAAAAACYAgAAZHJzL2Rv&#10;d25yZXYueG1sUEsFBgAAAAAEAAQA9QAAAIgDAAAAAA==&#10;" adj="5021,26938" fillcolor="#bdd6ee [1300]" strokecolor="#1f4d78 [1604]" strokeweight="1pt">
                  <v:textbox>
                    <w:txbxContent>
                      <w:p w14:paraId="1DBAD662" w14:textId="03CF0600" w:rsidR="00EB08DE" w:rsidRPr="00CA5BD1" w:rsidRDefault="00EB08DE" w:rsidP="00CA5BD1">
                        <w:pPr>
                          <w:pStyle w:val="NormalWeb"/>
                          <w:spacing w:before="0" w:beforeAutospacing="0" w:after="0" w:afterAutospacing="0"/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  <w:u w:val="single"/>
                          </w:rPr>
                        </w:pPr>
                        <w:r w:rsidRPr="00CA5BD1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  <w:u w:val="single"/>
                          </w:rPr>
                          <w:t>Stage 3: Codification</w:t>
                        </w:r>
                      </w:p>
                      <w:p w14:paraId="635D485A" w14:textId="47602339" w:rsidR="00EB08DE" w:rsidRDefault="00EB08DE" w:rsidP="00CA5BD1">
                        <w:pPr>
                          <w:pStyle w:val="NormalWeb"/>
                          <w:spacing w:before="0" w:beforeAutospacing="0" w:after="0" w:afterAutospacing="0"/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</w:pPr>
                        <w:r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 xml:space="preserve"> EPA P</w:t>
                        </w:r>
                        <w:r w:rsidRPr="00CA5BD1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repar</w:t>
                        </w:r>
                        <w:r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es FR Notice F</w:t>
                        </w:r>
                        <w:r w:rsidRPr="00CA5BD1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or Codif</w:t>
                        </w:r>
                        <w:r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 xml:space="preserve">ication  </w:t>
                        </w:r>
                      </w:p>
                      <w:p w14:paraId="186FB20F" w14:textId="3F1786C8" w:rsidR="00EB08DE" w:rsidRPr="00CA5BD1" w:rsidRDefault="00EB08DE" w:rsidP="00CA5BD1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000000" w:themeColor="text1"/>
                            <w:sz w:val="21"/>
                            <w:szCs w:val="21"/>
                          </w:rPr>
                        </w:pPr>
                        <w:r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Include Broader-In-Scope C</w:t>
                        </w:r>
                        <w:r w:rsidRPr="00CA5BD1">
                          <w:rPr>
                            <w:rFonts w:eastAsia="Calibri"/>
                            <w:color w:val="000000" w:themeColor="text1"/>
                            <w:sz w:val="21"/>
                            <w:szCs w:val="21"/>
                          </w:rPr>
                          <w:t>onsiderations</w:t>
                        </w:r>
                      </w:p>
                      <w:p w14:paraId="68B4F462" w14:textId="0E3EC09B" w:rsidR="00EB08DE" w:rsidRPr="00902037" w:rsidRDefault="00EB08DE" w:rsidP="003B7BF7">
                        <w:pPr>
                          <w:pStyle w:val="NormalWeb"/>
                          <w:spacing w:before="0" w:beforeAutospacing="0" w:after="160" w:afterAutospacing="0" w:line="256" w:lineRule="auto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shape>
                <v:shape id="7-Point Star 197" o:spid="_x0000_s1168" style="position:absolute;left:50138;top:57378;width:15787;height:10243;visibility:visible;mso-wrap-style:square;v-text-anchor:middle" coordsize="1578610,102425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DfLMAA&#10;AADcAAAADwAAAGRycy9kb3ducmV2LnhtbESPywrCMBBF94L/EEZwp6kufFSjFB8g7nx8wNCMbbGZ&#10;lCbW6tcbQXA3w73nzp3lujWlaKh2hWUFo2EEgji1uuBMwfWyH8xAOI+ssbRMCl7kYL3qdpYYa/vk&#10;EzVnn4kQwi5GBbn3VSylS3My6Ia2Ig7azdYGfVjrTOoanyHclHIcRRNpsOBwIceKNjml9/PDhBqv&#10;iI66TS635l3utk1mkunJKNXvtckChKfW/80/+qADN5/C95kwgVx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1DfLMAAAADcAAAADwAAAAAAAAAAAAAAAACYAgAAZHJzL2Rvd25y&#10;ZXYueG1sUEsFBgAAAAAEAAQA9QAAAIUDAAAAAA==&#10;" adj="-11796480,,5400" path="m-4,658705l243087,455839,156331,202867r389887,1l789305,r243087,202868l1422279,202867r-86756,252972l1578614,658705,1227336,771288r-86759,252972l789305,911676,438033,1024260,351274,771288,-4,658705xe" fillcolor="yellow" strokecolor="#1f4d78 [1604]" strokeweight="1pt">
                  <v:stroke joinstyle="miter"/>
                  <v:formulas/>
                  <v:path arrowok="t" o:connecttype="custom" o:connectlocs="-4,658705;243087,455839;156331,202867;546218,202868;789305,0;1032392,202868;1422279,202867;1335523,455839;1578614,658705;1227336,771288;1140577,1024260;789305,911676;438033,1024260;351274,771288;-4,658705" o:connectangles="0,0,0,0,0,0,0,0,0,0,0,0,0,0,0" textboxrect="0,0,1578610,1024255"/>
                  <v:textbox>
                    <w:txbxContent>
                      <w:p w14:paraId="076826E3" w14:textId="21398730" w:rsidR="00EB08DE" w:rsidRPr="00CA5BD1" w:rsidRDefault="003A5615" w:rsidP="00CA5BD1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inorHAnsi" w:hAnsiTheme="minorHAnsi"/>
                            <w:color w:val="000000" w:themeColor="text1"/>
                          </w:rPr>
                        </w:pPr>
                        <w:r>
                          <w:rPr>
                            <w:rFonts w:asciiTheme="minorHAnsi" w:eastAsia="Calibri" w:hAnsiTheme="minorHAnsi"/>
                            <w:b/>
                            <w:bCs/>
                            <w:color w:val="000000" w:themeColor="text1"/>
                          </w:rPr>
                          <w:t xml:space="preserve">SPA </w:t>
                        </w:r>
                        <w:r w:rsidR="00EB08DE" w:rsidRPr="00CA5BD1">
                          <w:rPr>
                            <w:rFonts w:asciiTheme="minorHAnsi" w:eastAsia="Calibri" w:hAnsiTheme="minorHAnsi"/>
                            <w:b/>
                            <w:bCs/>
                            <w:color w:val="000000" w:themeColor="text1"/>
                          </w:rPr>
                          <w:t>Codified</w:t>
                        </w:r>
                      </w:p>
                    </w:txbxContent>
                  </v:textbox>
                </v:shape>
                <v:shape id="Flowchart: Punched Tape 378" o:spid="_x0000_s1169" type="#_x0000_t122" style="position:absolute;left:19183;top:2272;width:57150;height:52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d28MMA&#10;AADcAAAADwAAAGRycy9kb3ducmV2LnhtbERPW2vCMBR+H/gfwhH2tqZu4KQzLToQx0DwMtwej82x&#10;DTYntYna/fvlYeDjx3efFr1txJU6bxwrGCUpCOLSacOVgq/d4mkCwgdkjY1jUvBLHop88DDFTLsb&#10;b+i6DZWIIewzVFCH0GZS+rImiz5xLXHkjq6zGCLsKqk7vMVw28jnNB1Li4ZjQ40tvddUnrYXq2B9&#10;OO9/wvJ7fb6Y1Xi/MnODn71Sj8N+9gYiUB/u4n/3h1bw8hrXxjPxCMj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Cd28MMAAADcAAAADwAAAAAAAAAAAAAAAACYAgAAZHJzL2Rv&#10;d25yZXYueG1sUEsFBgAAAAAEAAQA9QAAAIgDAAAAAA==&#10;" filled="f" strokecolor="black [3213]" strokeweight="2.25pt">
                  <v:textbox>
                    <w:txbxContent>
                      <w:p w14:paraId="2C30D3F7" w14:textId="32BDC35E" w:rsidR="00EB08DE" w:rsidRDefault="00EB08DE" w:rsidP="00B12133">
                        <w:pPr>
                          <w:pStyle w:val="NormalWeb"/>
                          <w:spacing w:before="0" w:beforeAutospacing="0" w:after="160" w:afterAutospacing="0" w:line="256" w:lineRule="auto"/>
                        </w:pPr>
                        <w:r>
                          <w:rPr>
                            <w:rFonts w:eastAsia="Calibri"/>
                            <w:color w:val="000000"/>
                            <w:sz w:val="28"/>
                            <w:szCs w:val="28"/>
                          </w:rPr>
                          <w:t>Stage 2: SPA Federal Register Authorization And Codification Process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End w:id="0"/>
      <w:r>
        <w:rPr>
          <w:rFonts w:asciiTheme="majorHAnsi" w:hAnsiTheme="majorHAnsi"/>
        </w:rPr>
        <w:br w:type="page"/>
      </w:r>
    </w:p>
    <w:p w14:paraId="6B03C9D3" w14:textId="77777777" w:rsidR="008678EB" w:rsidRDefault="008678EB">
      <w:pPr>
        <w:rPr>
          <w:rFonts w:asciiTheme="majorHAnsi" w:hAnsiTheme="majorHAnsi"/>
        </w:rPr>
      </w:pPr>
    </w:p>
    <w:p w14:paraId="3E6F1CFD" w14:textId="27D5DC26" w:rsidR="004A09CF" w:rsidRPr="00075B1C" w:rsidRDefault="00163F42" w:rsidP="00D22649">
      <w:pPr>
        <w:rPr>
          <w:b/>
          <w:sz w:val="32"/>
          <w:szCs w:val="32"/>
        </w:rPr>
      </w:pPr>
      <w:r>
        <w:rPr>
          <w:b/>
          <w:sz w:val="48"/>
          <w:szCs w:val="48"/>
        </w:rPr>
        <w:t>UST SPA</w:t>
      </w:r>
      <w:r w:rsidR="00B70073" w:rsidRPr="00B70073">
        <w:rPr>
          <w:b/>
          <w:sz w:val="48"/>
          <w:szCs w:val="48"/>
        </w:rPr>
        <w:t xml:space="preserve"> Process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85"/>
        <w:gridCol w:w="3600"/>
        <w:gridCol w:w="2340"/>
        <w:gridCol w:w="1260"/>
        <w:gridCol w:w="1080"/>
        <w:gridCol w:w="3150"/>
        <w:gridCol w:w="1975"/>
      </w:tblGrid>
      <w:tr w:rsidR="001F0C50" w:rsidRPr="00C509B1" w14:paraId="71A9E6B8" w14:textId="77777777" w:rsidTr="00163F42">
        <w:trPr>
          <w:cantSplit/>
          <w:trHeight w:val="908"/>
          <w:tblHeader/>
        </w:trPr>
        <w:tc>
          <w:tcPr>
            <w:tcW w:w="985" w:type="dxa"/>
            <w:shd w:val="clear" w:color="auto" w:fill="9CC2E5" w:themeFill="accent1" w:themeFillTint="99"/>
            <w:vAlign w:val="center"/>
          </w:tcPr>
          <w:p w14:paraId="5A1448DF" w14:textId="77777777" w:rsidR="003A54B5" w:rsidRPr="00075B1C" w:rsidRDefault="003A54B5" w:rsidP="00CB5313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#</w:t>
            </w:r>
          </w:p>
        </w:tc>
        <w:tc>
          <w:tcPr>
            <w:tcW w:w="3600" w:type="dxa"/>
            <w:shd w:val="clear" w:color="auto" w:fill="9CC2E5" w:themeFill="accent1" w:themeFillTint="99"/>
            <w:vAlign w:val="center"/>
          </w:tcPr>
          <w:p w14:paraId="573C7AF0" w14:textId="7C11E599" w:rsidR="003A54B5" w:rsidRPr="007F6C00" w:rsidRDefault="003A54B5" w:rsidP="00BF607C">
            <w:pPr>
              <w:rPr>
                <w:b/>
              </w:rPr>
            </w:pPr>
            <w:r w:rsidRPr="007F6C00">
              <w:rPr>
                <w:b/>
              </w:rPr>
              <w:t xml:space="preserve"> </w:t>
            </w:r>
            <w:r>
              <w:rPr>
                <w:b/>
              </w:rPr>
              <w:t>Step</w:t>
            </w:r>
            <w:r w:rsidR="00BF607C">
              <w:rPr>
                <w:b/>
              </w:rPr>
              <w:t xml:space="preserve"> </w:t>
            </w:r>
          </w:p>
        </w:tc>
        <w:tc>
          <w:tcPr>
            <w:tcW w:w="2340" w:type="dxa"/>
            <w:shd w:val="clear" w:color="auto" w:fill="9CC2E5" w:themeFill="accent1" w:themeFillTint="99"/>
            <w:vAlign w:val="center"/>
          </w:tcPr>
          <w:p w14:paraId="4645208E" w14:textId="77777777" w:rsidR="003A54B5" w:rsidRPr="007F6C00" w:rsidRDefault="003A54B5" w:rsidP="00CB5313">
            <w:pPr>
              <w:rPr>
                <w:b/>
              </w:rPr>
            </w:pPr>
            <w:r w:rsidRPr="007F6C00">
              <w:rPr>
                <w:b/>
              </w:rPr>
              <w:t xml:space="preserve">How </w:t>
            </w:r>
          </w:p>
        </w:tc>
        <w:tc>
          <w:tcPr>
            <w:tcW w:w="1260" w:type="dxa"/>
            <w:shd w:val="clear" w:color="auto" w:fill="9CC2E5" w:themeFill="accent1" w:themeFillTint="99"/>
            <w:vAlign w:val="center"/>
          </w:tcPr>
          <w:p w14:paraId="64FEB97B" w14:textId="0D1BA89F" w:rsidR="003A54B5" w:rsidRPr="0053685C" w:rsidRDefault="005108F7" w:rsidP="00BF607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Who</w:t>
            </w:r>
            <w:r w:rsidR="00BF607C">
              <w:rPr>
                <w:b/>
                <w:sz w:val="18"/>
                <w:szCs w:val="18"/>
              </w:rPr>
              <w:t xml:space="preserve"> </w:t>
            </w:r>
            <w:r w:rsidR="003A54B5" w:rsidRPr="0053685C">
              <w:rPr>
                <w:b/>
                <w:sz w:val="18"/>
                <w:szCs w:val="18"/>
              </w:rPr>
              <w:t>is responsible for carrying out step?</w:t>
            </w:r>
          </w:p>
        </w:tc>
        <w:tc>
          <w:tcPr>
            <w:tcW w:w="1080" w:type="dxa"/>
            <w:shd w:val="clear" w:color="auto" w:fill="9CC2E5" w:themeFill="accent1" w:themeFillTint="99"/>
            <w:vAlign w:val="center"/>
          </w:tcPr>
          <w:p w14:paraId="1B1E91FB" w14:textId="77777777" w:rsidR="003A54B5" w:rsidRPr="00D90A6D" w:rsidRDefault="003A54B5" w:rsidP="00CB5313">
            <w:pPr>
              <w:rPr>
                <w:b/>
                <w:sz w:val="20"/>
                <w:szCs w:val="20"/>
              </w:rPr>
            </w:pPr>
            <w:r w:rsidRPr="00D90A6D">
              <w:rPr>
                <w:b/>
                <w:sz w:val="20"/>
                <w:szCs w:val="20"/>
              </w:rPr>
              <w:t>Duration</w:t>
            </w:r>
          </w:p>
        </w:tc>
        <w:tc>
          <w:tcPr>
            <w:tcW w:w="3150" w:type="dxa"/>
            <w:shd w:val="clear" w:color="auto" w:fill="9CC2E5" w:themeFill="accent1" w:themeFillTint="99"/>
            <w:vAlign w:val="center"/>
          </w:tcPr>
          <w:p w14:paraId="7ED30C0B" w14:textId="5CAE8469" w:rsidR="003A54B5" w:rsidRPr="00D90A6D" w:rsidRDefault="003A54B5" w:rsidP="00CB5313">
            <w:pPr>
              <w:rPr>
                <w:b/>
                <w:sz w:val="20"/>
                <w:szCs w:val="20"/>
              </w:rPr>
            </w:pPr>
            <w:r w:rsidRPr="00D90A6D">
              <w:rPr>
                <w:b/>
                <w:sz w:val="20"/>
                <w:szCs w:val="20"/>
              </w:rPr>
              <w:t xml:space="preserve">Description/Key Info --  Includes </w:t>
            </w:r>
            <w:r w:rsidR="005108F7">
              <w:rPr>
                <w:b/>
                <w:color w:val="FFFFFF" w:themeColor="background1"/>
                <w:sz w:val="20"/>
                <w:szCs w:val="20"/>
              </w:rPr>
              <w:t>Purpose And Who Needs To Be Involved</w:t>
            </w:r>
          </w:p>
        </w:tc>
        <w:tc>
          <w:tcPr>
            <w:tcW w:w="1975" w:type="dxa"/>
            <w:shd w:val="clear" w:color="auto" w:fill="9CC2E5" w:themeFill="accent1" w:themeFillTint="99"/>
            <w:vAlign w:val="center"/>
          </w:tcPr>
          <w:p w14:paraId="0181F53D" w14:textId="6973F141" w:rsidR="003A54B5" w:rsidRPr="00D90A6D" w:rsidRDefault="005108F7" w:rsidP="00CB5313">
            <w:pPr>
              <w:rPr>
                <w:b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What</w:t>
            </w:r>
            <w:r w:rsidR="003A54B5" w:rsidRPr="00D90A6D">
              <w:rPr>
                <w:b/>
                <w:sz w:val="20"/>
                <w:szCs w:val="20"/>
              </w:rPr>
              <w:t xml:space="preserve"> is necessary for successful outcome? </w:t>
            </w:r>
            <w:r w:rsidR="003A54B5" w:rsidRPr="00555922">
              <w:rPr>
                <w:b/>
                <w:sz w:val="20"/>
                <w:szCs w:val="20"/>
              </w:rPr>
              <w:t xml:space="preserve">(Includes </w:t>
            </w:r>
            <w:r>
              <w:rPr>
                <w:b/>
                <w:color w:val="FFFFFF" w:themeColor="background1"/>
                <w:sz w:val="20"/>
                <w:szCs w:val="20"/>
              </w:rPr>
              <w:t>Tools/Template</w:t>
            </w:r>
            <w:r w:rsidR="003A54B5" w:rsidRPr="00555922">
              <w:rPr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="003A54B5" w:rsidRPr="00555922">
              <w:rPr>
                <w:b/>
                <w:sz w:val="20"/>
                <w:szCs w:val="20"/>
              </w:rPr>
              <w:t>needed)</w:t>
            </w:r>
          </w:p>
        </w:tc>
      </w:tr>
      <w:tr w:rsidR="003A54B5" w14:paraId="32FECE0F" w14:textId="77777777" w:rsidTr="00163F42">
        <w:trPr>
          <w:trHeight w:val="1925"/>
        </w:trPr>
        <w:tc>
          <w:tcPr>
            <w:tcW w:w="985" w:type="dxa"/>
            <w:vAlign w:val="center"/>
          </w:tcPr>
          <w:p w14:paraId="755B501C" w14:textId="77777777" w:rsidR="003F7F51" w:rsidRPr="00075B1C" w:rsidRDefault="00326B5E" w:rsidP="00326B5E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</w:p>
          <w:p w14:paraId="397D3198" w14:textId="77777777" w:rsidR="00CA0B79" w:rsidRPr="00075B1C" w:rsidRDefault="00CA0B79" w:rsidP="00326B5E">
            <w:pPr>
              <w:rPr>
                <w:b/>
                <w:sz w:val="28"/>
                <w:szCs w:val="28"/>
              </w:rPr>
            </w:pPr>
          </w:p>
          <w:p w14:paraId="5FDC60FC" w14:textId="5EBCF5E5" w:rsidR="00CA0B79" w:rsidRPr="00075B1C" w:rsidRDefault="00CA0B79" w:rsidP="0047018C">
            <w:pPr>
              <w:rPr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14:paraId="27A56D70" w14:textId="77777777" w:rsidR="0033793D" w:rsidRPr="002F29E5" w:rsidRDefault="00C825EC" w:rsidP="002F29E5">
            <w:r w:rsidRPr="002F29E5">
              <w:t>Establish EPA review team</w:t>
            </w:r>
          </w:p>
          <w:p w14:paraId="161B4C08" w14:textId="226215E0" w:rsidR="00C825EC" w:rsidRPr="002F29E5" w:rsidRDefault="00C825EC" w:rsidP="002F29E5"/>
        </w:tc>
        <w:tc>
          <w:tcPr>
            <w:tcW w:w="2340" w:type="dxa"/>
          </w:tcPr>
          <w:p w14:paraId="30407CEA" w14:textId="64FECD50" w:rsidR="006F20AD" w:rsidRPr="002F29E5" w:rsidRDefault="00C825EC" w:rsidP="002F29E5">
            <w:r w:rsidRPr="002F29E5">
              <w:t xml:space="preserve">Regional </w:t>
            </w:r>
            <w:r w:rsidR="00237F5F">
              <w:t>point of c</w:t>
            </w:r>
            <w:r w:rsidR="00406402">
              <w:t>ontact (</w:t>
            </w:r>
            <w:r w:rsidRPr="002F29E5">
              <w:t>POC</w:t>
            </w:r>
            <w:r w:rsidR="00406402">
              <w:t>)</w:t>
            </w:r>
            <w:r w:rsidRPr="002F29E5">
              <w:t xml:space="preserve"> </w:t>
            </w:r>
            <w:r w:rsidR="00237F5F">
              <w:t>(r</w:t>
            </w:r>
            <w:r w:rsidR="00F33AD3">
              <w:t xml:space="preserve">egional UST staff) </w:t>
            </w:r>
            <w:r w:rsidR="00CD5D24" w:rsidRPr="002F29E5">
              <w:t>schedules meeting</w:t>
            </w:r>
            <w:r w:rsidRPr="002F29E5">
              <w:t xml:space="preserve"> with appropriate</w:t>
            </w:r>
            <w:r w:rsidR="00CD5D24" w:rsidRPr="002F29E5">
              <w:t xml:space="preserve"> regional</w:t>
            </w:r>
            <w:r w:rsidRPr="002F29E5">
              <w:t xml:space="preserve"> program, legal, and management staff</w:t>
            </w:r>
            <w:r w:rsidR="00CD5D24" w:rsidRPr="002F29E5">
              <w:t>, facilitates and summarizes actions</w:t>
            </w:r>
          </w:p>
        </w:tc>
        <w:tc>
          <w:tcPr>
            <w:tcW w:w="1260" w:type="dxa"/>
          </w:tcPr>
          <w:p w14:paraId="3504E4B7" w14:textId="47E4709A" w:rsidR="003F7F51" w:rsidRPr="00406402" w:rsidRDefault="00C825EC" w:rsidP="005108F7">
            <w:r w:rsidRPr="00406402">
              <w:t>Regional POC</w:t>
            </w:r>
            <w:r w:rsidR="00237F5F">
              <w:t xml:space="preserve"> </w:t>
            </w:r>
          </w:p>
        </w:tc>
        <w:tc>
          <w:tcPr>
            <w:tcW w:w="1080" w:type="dxa"/>
          </w:tcPr>
          <w:p w14:paraId="17C713CE" w14:textId="3AE75EBA" w:rsidR="003F7F51" w:rsidRPr="002F29E5" w:rsidRDefault="003F7F51" w:rsidP="002F29E5">
            <w:pPr>
              <w:rPr>
                <w:sz w:val="20"/>
                <w:szCs w:val="20"/>
              </w:rPr>
            </w:pPr>
          </w:p>
        </w:tc>
        <w:tc>
          <w:tcPr>
            <w:tcW w:w="3150" w:type="dxa"/>
          </w:tcPr>
          <w:p w14:paraId="44478D90" w14:textId="45F59AD4" w:rsidR="003F7F51" w:rsidRPr="002F29E5" w:rsidRDefault="00CD5D24" w:rsidP="002F29E5">
            <w:r w:rsidRPr="002F29E5">
              <w:t>Establish member</w:t>
            </w:r>
            <w:r w:rsidR="00C825EC" w:rsidRPr="002F29E5">
              <w:t xml:space="preserve"> roles and responsibilities, </w:t>
            </w:r>
            <w:r w:rsidRPr="002F29E5">
              <w:t>identify leadership and lines of communication; all appropriate EPA regional staff are involved (OUST involvement up to regional discretion)</w:t>
            </w:r>
          </w:p>
        </w:tc>
        <w:tc>
          <w:tcPr>
            <w:tcW w:w="1975" w:type="dxa"/>
            <w:vAlign w:val="center"/>
          </w:tcPr>
          <w:p w14:paraId="080E988B" w14:textId="4DB45337" w:rsidR="003F7F51" w:rsidRPr="002F29E5" w:rsidRDefault="00C825EC" w:rsidP="002F29E5">
            <w:r w:rsidRPr="002F29E5">
              <w:t>Guidance exists for which team members to include and respective roles and responsibilities</w:t>
            </w:r>
          </w:p>
        </w:tc>
      </w:tr>
      <w:tr w:rsidR="003A54B5" w14:paraId="72D18955" w14:textId="77777777" w:rsidTr="00163F42">
        <w:trPr>
          <w:trHeight w:val="1970"/>
        </w:trPr>
        <w:tc>
          <w:tcPr>
            <w:tcW w:w="985" w:type="dxa"/>
            <w:vAlign w:val="center"/>
          </w:tcPr>
          <w:p w14:paraId="7433ECD0" w14:textId="747A1988" w:rsidR="00326B5E" w:rsidRPr="00075B1C" w:rsidRDefault="00326B5E" w:rsidP="009C7664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 xml:space="preserve">STEP </w:t>
            </w:r>
            <w:r w:rsidR="009C7664" w:rsidRPr="00075B1C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3600" w:type="dxa"/>
          </w:tcPr>
          <w:p w14:paraId="734D4139" w14:textId="3E0E91B4" w:rsidR="00277F6A" w:rsidRPr="002F29E5" w:rsidRDefault="00F33AD3" w:rsidP="00F33AD3">
            <w:r>
              <w:t>EPA review team c</w:t>
            </w:r>
            <w:r w:rsidR="00CD5D24" w:rsidRPr="002F29E5">
              <w:t>ontact</w:t>
            </w:r>
            <w:r>
              <w:t>s</w:t>
            </w:r>
            <w:r w:rsidR="00CD5D24" w:rsidRPr="002F29E5">
              <w:t xml:space="preserve"> state SPA team</w:t>
            </w:r>
          </w:p>
        </w:tc>
        <w:tc>
          <w:tcPr>
            <w:tcW w:w="2340" w:type="dxa"/>
          </w:tcPr>
          <w:p w14:paraId="71B4E6AE" w14:textId="560959E5" w:rsidR="00D5755E" w:rsidRPr="002F29E5" w:rsidRDefault="00CD5D24" w:rsidP="002F29E5">
            <w:r w:rsidRPr="002F29E5">
              <w:t>Conference call between regional r</w:t>
            </w:r>
            <w:r w:rsidR="00237F5F">
              <w:t>eview team and state SPA team; r</w:t>
            </w:r>
            <w:r w:rsidRPr="002F29E5">
              <w:t>egional POC schedules and moderates call and communicates EPA expectations of SPA process to state</w:t>
            </w:r>
          </w:p>
        </w:tc>
        <w:tc>
          <w:tcPr>
            <w:tcW w:w="1260" w:type="dxa"/>
          </w:tcPr>
          <w:p w14:paraId="44028CE2" w14:textId="657698AE" w:rsidR="00326B5E" w:rsidRPr="00406402" w:rsidRDefault="00C825EC" w:rsidP="002F29E5">
            <w:r w:rsidRPr="00406402">
              <w:t>Regional POC</w:t>
            </w:r>
          </w:p>
        </w:tc>
        <w:tc>
          <w:tcPr>
            <w:tcW w:w="1080" w:type="dxa"/>
          </w:tcPr>
          <w:p w14:paraId="30E394B1" w14:textId="77777777" w:rsidR="00326B5E" w:rsidRPr="002F29E5" w:rsidRDefault="00326B5E" w:rsidP="002F29E5"/>
        </w:tc>
        <w:tc>
          <w:tcPr>
            <w:tcW w:w="3150" w:type="dxa"/>
          </w:tcPr>
          <w:p w14:paraId="25CC14EE" w14:textId="2F69024E" w:rsidR="00326B5E" w:rsidRPr="002F29E5" w:rsidRDefault="00C825EC" w:rsidP="002F29E5">
            <w:r w:rsidRPr="002F29E5">
              <w:t xml:space="preserve">Find out what state wants (no SPA, SPA, re-SPA) and </w:t>
            </w:r>
            <w:r w:rsidR="002F29E5">
              <w:t xml:space="preserve">request </w:t>
            </w:r>
            <w:r w:rsidRPr="002F29E5">
              <w:t xml:space="preserve">who state team members are; regional review team and state SPA team </w:t>
            </w:r>
            <w:r w:rsidR="00CD5D24" w:rsidRPr="002F29E5">
              <w:t>are</w:t>
            </w:r>
            <w:r w:rsidRPr="002F29E5">
              <w:t xml:space="preserve"> involved</w:t>
            </w:r>
          </w:p>
        </w:tc>
        <w:tc>
          <w:tcPr>
            <w:tcW w:w="1975" w:type="dxa"/>
          </w:tcPr>
          <w:p w14:paraId="214BC501" w14:textId="1A40373C" w:rsidR="00326B5E" w:rsidRPr="002F29E5" w:rsidRDefault="0089113C" w:rsidP="0089113C">
            <w:pPr>
              <w:pStyle w:val="ListParagraph"/>
              <w:ind w:left="0"/>
            </w:pPr>
            <w:r>
              <w:t>Conference line</w:t>
            </w:r>
          </w:p>
        </w:tc>
      </w:tr>
      <w:tr w:rsidR="003A54B5" w14:paraId="53CC486E" w14:textId="77777777" w:rsidTr="00163F42">
        <w:trPr>
          <w:trHeight w:val="1970"/>
        </w:trPr>
        <w:tc>
          <w:tcPr>
            <w:tcW w:w="985" w:type="dxa"/>
            <w:vAlign w:val="center"/>
          </w:tcPr>
          <w:p w14:paraId="6B8E7724" w14:textId="77777777" w:rsidR="00326B5E" w:rsidRPr="00075B1C" w:rsidRDefault="00326B5E" w:rsidP="009C7664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 xml:space="preserve">STEP </w:t>
            </w:r>
            <w:r w:rsidR="009C7664" w:rsidRPr="00075B1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3600" w:type="dxa"/>
          </w:tcPr>
          <w:p w14:paraId="05A8BA2C" w14:textId="3A19FDDE" w:rsidR="00FC010A" w:rsidRPr="002F29E5" w:rsidRDefault="00C825EC" w:rsidP="002F29E5">
            <w:r w:rsidRPr="002F29E5">
              <w:t xml:space="preserve">Provide SPA and reg guidance documents to states </w:t>
            </w:r>
          </w:p>
        </w:tc>
        <w:tc>
          <w:tcPr>
            <w:tcW w:w="2340" w:type="dxa"/>
          </w:tcPr>
          <w:p w14:paraId="02CFB86C" w14:textId="1505C22B" w:rsidR="00326B5E" w:rsidRPr="002F29E5" w:rsidRDefault="00CD5D24" w:rsidP="002F29E5">
            <w:pPr>
              <w:ind w:left="16"/>
            </w:pPr>
            <w:r w:rsidRPr="002F29E5">
              <w:t xml:space="preserve">OUST to update/develop resources with regional, state, and ASTSWMO input; </w:t>
            </w:r>
            <w:r w:rsidR="004F1AE1">
              <w:t>r</w:t>
            </w:r>
            <w:r w:rsidR="002F29E5" w:rsidRPr="002F29E5">
              <w:t>egional POC provides resources to states</w:t>
            </w:r>
          </w:p>
        </w:tc>
        <w:tc>
          <w:tcPr>
            <w:tcW w:w="1260" w:type="dxa"/>
          </w:tcPr>
          <w:p w14:paraId="75E2AA39" w14:textId="1BAA6D9C" w:rsidR="00326B5E" w:rsidRPr="00406402" w:rsidRDefault="00C825EC" w:rsidP="002F29E5">
            <w:r w:rsidRPr="00406402">
              <w:t>Regional POC</w:t>
            </w:r>
            <w:r w:rsidR="00F33AD3" w:rsidRPr="00406402">
              <w:t xml:space="preserve"> and OUST</w:t>
            </w:r>
          </w:p>
        </w:tc>
        <w:tc>
          <w:tcPr>
            <w:tcW w:w="1080" w:type="dxa"/>
          </w:tcPr>
          <w:p w14:paraId="13A9463F" w14:textId="2D657877" w:rsidR="00326B5E" w:rsidRPr="002F29E5" w:rsidRDefault="002F29E5" w:rsidP="002F29E5">
            <w:r>
              <w:t>2 days a</w:t>
            </w:r>
            <w:r w:rsidR="004F1AE1">
              <w:t>fter call to provide to state (s</w:t>
            </w:r>
            <w:r>
              <w:t>ep</w:t>
            </w:r>
            <w:r w:rsidR="004F1AE1">
              <w:t>arate timelines for doc develop</w:t>
            </w:r>
            <w:r>
              <w:t>)</w:t>
            </w:r>
          </w:p>
        </w:tc>
        <w:tc>
          <w:tcPr>
            <w:tcW w:w="3150" w:type="dxa"/>
          </w:tcPr>
          <w:p w14:paraId="5FF89AE7" w14:textId="58986DD1" w:rsidR="00326B5E" w:rsidRPr="002F29E5" w:rsidRDefault="00CD5D24" w:rsidP="002F29E5">
            <w:r w:rsidRPr="002F29E5">
              <w:t>Provide state with tools for succes</w:t>
            </w:r>
            <w:r w:rsidR="002F29E5" w:rsidRPr="002F29E5">
              <w:t>sful completion of SPA package; OUST, regions, states, and ASTSWMO collabora</w:t>
            </w:r>
            <w:r w:rsidR="00237F5F">
              <w:t>te on doc development; r</w:t>
            </w:r>
            <w:r w:rsidR="002F29E5" w:rsidRPr="002F29E5">
              <w:t>egional POC provides (emails, etc.) docs/links to state</w:t>
            </w:r>
          </w:p>
        </w:tc>
        <w:tc>
          <w:tcPr>
            <w:tcW w:w="1975" w:type="dxa"/>
          </w:tcPr>
          <w:p w14:paraId="5F5B7CB6" w14:textId="0A1F56FD" w:rsidR="00326B5E" w:rsidRPr="002F29E5" w:rsidRDefault="002F29E5" w:rsidP="002F29E5">
            <w:pPr>
              <w:pStyle w:val="ListParagraph"/>
              <w:ind w:left="0"/>
            </w:pPr>
            <w:r w:rsidRPr="002F29E5">
              <w:t>Review and update of existing handbook and guidance; development of templates for specific docs</w:t>
            </w:r>
          </w:p>
        </w:tc>
      </w:tr>
      <w:tr w:rsidR="003A54B5" w14:paraId="6DC14228" w14:textId="77777777" w:rsidTr="00163F42">
        <w:trPr>
          <w:trHeight w:val="1907"/>
        </w:trPr>
        <w:tc>
          <w:tcPr>
            <w:tcW w:w="985" w:type="dxa"/>
            <w:vAlign w:val="center"/>
          </w:tcPr>
          <w:p w14:paraId="5F037688" w14:textId="4B9B124B" w:rsidR="00DC2162" w:rsidRPr="0047018C" w:rsidRDefault="001F0C50" w:rsidP="0086289D">
            <w:pPr>
              <w:rPr>
                <w:b/>
                <w:sz w:val="24"/>
                <w:szCs w:val="24"/>
              </w:rPr>
            </w:pPr>
            <w:r w:rsidRPr="00A621A1">
              <w:rPr>
                <w:b/>
                <w:sz w:val="28"/>
                <w:szCs w:val="28"/>
              </w:rPr>
              <w:lastRenderedPageBreak/>
              <w:t xml:space="preserve">STEP </w:t>
            </w:r>
            <w:r w:rsidR="009C7664" w:rsidRPr="00A621A1">
              <w:rPr>
                <w:b/>
                <w:sz w:val="28"/>
                <w:szCs w:val="28"/>
              </w:rPr>
              <w:t>4</w:t>
            </w:r>
            <w:r w:rsidR="00A621A1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600" w:type="dxa"/>
          </w:tcPr>
          <w:p w14:paraId="17B78C70" w14:textId="74371F71" w:rsidR="00FC64DB" w:rsidRPr="002F29E5" w:rsidRDefault="00C47103" w:rsidP="002F29E5">
            <w:r>
              <w:t>State provides</w:t>
            </w:r>
            <w:r w:rsidR="00A621A1">
              <w:t xml:space="preserve"> EPA region with</w:t>
            </w:r>
            <w:r>
              <w:t xml:space="preserve"> information on state regulatory process and approximate timeline, as well</w:t>
            </w:r>
            <w:r w:rsidR="00237F5F">
              <w:t xml:space="preserve"> as state SPA team members, to r</w:t>
            </w:r>
            <w:r>
              <w:t>egional POC</w:t>
            </w:r>
          </w:p>
        </w:tc>
        <w:tc>
          <w:tcPr>
            <w:tcW w:w="2340" w:type="dxa"/>
          </w:tcPr>
          <w:p w14:paraId="6EF9E344" w14:textId="62D015A2" w:rsidR="00C90511" w:rsidRDefault="00A621A1" w:rsidP="007B5C26">
            <w:r>
              <w:t>State emails information to the region</w:t>
            </w:r>
          </w:p>
        </w:tc>
        <w:tc>
          <w:tcPr>
            <w:tcW w:w="1260" w:type="dxa"/>
          </w:tcPr>
          <w:p w14:paraId="6A52D241" w14:textId="1CB6E0E0" w:rsidR="00326B5E" w:rsidRPr="00406402" w:rsidRDefault="002F29E5" w:rsidP="00326B5E">
            <w:r w:rsidRPr="00406402">
              <w:t>State POC</w:t>
            </w:r>
          </w:p>
        </w:tc>
        <w:tc>
          <w:tcPr>
            <w:tcW w:w="1080" w:type="dxa"/>
          </w:tcPr>
          <w:p w14:paraId="0658FE9A" w14:textId="43035112" w:rsidR="00326B5E" w:rsidRDefault="00C47103" w:rsidP="00C47103">
            <w:r>
              <w:t>7 days after call</w:t>
            </w:r>
          </w:p>
        </w:tc>
        <w:tc>
          <w:tcPr>
            <w:tcW w:w="3150" w:type="dxa"/>
          </w:tcPr>
          <w:p w14:paraId="6C814D03" w14:textId="63DAC164" w:rsidR="00326B5E" w:rsidRDefault="00A621A1" w:rsidP="0053685C">
            <w:r>
              <w:t>State gives information on schedule/timeline to the region</w:t>
            </w:r>
          </w:p>
        </w:tc>
        <w:tc>
          <w:tcPr>
            <w:tcW w:w="1975" w:type="dxa"/>
          </w:tcPr>
          <w:p w14:paraId="6348751A" w14:textId="1719994C" w:rsidR="00326B5E" w:rsidRDefault="00326B5E" w:rsidP="007B5C26">
            <w:pPr>
              <w:pStyle w:val="ListParagraph"/>
              <w:ind w:left="196"/>
            </w:pPr>
          </w:p>
        </w:tc>
      </w:tr>
      <w:tr w:rsidR="003A54B5" w14:paraId="15A3485A" w14:textId="77777777" w:rsidTr="00163F42">
        <w:trPr>
          <w:trHeight w:val="1313"/>
        </w:trPr>
        <w:tc>
          <w:tcPr>
            <w:tcW w:w="985" w:type="dxa"/>
            <w:vAlign w:val="center"/>
          </w:tcPr>
          <w:p w14:paraId="2A13DEF6" w14:textId="2A458D44" w:rsidR="00326B5E" w:rsidRPr="00075B1C" w:rsidRDefault="00326B5E" w:rsidP="009C7664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 xml:space="preserve">STEP </w:t>
            </w:r>
            <w:r w:rsidR="009C7664" w:rsidRPr="00075B1C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600" w:type="dxa"/>
          </w:tcPr>
          <w:p w14:paraId="575D4288" w14:textId="2C641C1B" w:rsidR="0085632F" w:rsidRDefault="00461D42" w:rsidP="007B5C26">
            <w:r>
              <w:t>Establish SPA process schedule</w:t>
            </w:r>
          </w:p>
        </w:tc>
        <w:tc>
          <w:tcPr>
            <w:tcW w:w="2340" w:type="dxa"/>
          </w:tcPr>
          <w:p w14:paraId="3460ED74" w14:textId="1A960B00" w:rsidR="00FC64DB" w:rsidRDefault="00461D42" w:rsidP="00461D42">
            <w:r>
              <w:t>Regional POC schedules and moderates conference call with regional review team and state SPA team</w:t>
            </w:r>
          </w:p>
        </w:tc>
        <w:tc>
          <w:tcPr>
            <w:tcW w:w="1260" w:type="dxa"/>
          </w:tcPr>
          <w:p w14:paraId="700F2060" w14:textId="76EAD737" w:rsidR="00326B5E" w:rsidRPr="00406402" w:rsidRDefault="00461D42" w:rsidP="00326B5E">
            <w:r w:rsidRPr="00406402">
              <w:t>Regional POC</w:t>
            </w:r>
          </w:p>
        </w:tc>
        <w:tc>
          <w:tcPr>
            <w:tcW w:w="1080" w:type="dxa"/>
          </w:tcPr>
          <w:p w14:paraId="0F59FB70" w14:textId="7044A22B" w:rsidR="00326B5E" w:rsidRDefault="00461D42" w:rsidP="009343C4">
            <w:r>
              <w:t>2-3 weeks</w:t>
            </w:r>
          </w:p>
        </w:tc>
        <w:tc>
          <w:tcPr>
            <w:tcW w:w="3150" w:type="dxa"/>
          </w:tcPr>
          <w:p w14:paraId="0BC45E98" w14:textId="3DA3E4B6" w:rsidR="00D3583B" w:rsidRDefault="00461D42" w:rsidP="00461D42">
            <w:r>
              <w:t>Develop timeline and major process milestones based on state regulatory process and team member schedules; all appropriate regional review and state SPA team members are involved</w:t>
            </w:r>
          </w:p>
        </w:tc>
        <w:tc>
          <w:tcPr>
            <w:tcW w:w="1975" w:type="dxa"/>
          </w:tcPr>
          <w:p w14:paraId="076DAD70" w14:textId="442F20B2" w:rsidR="00326B5E" w:rsidRDefault="0089113C" w:rsidP="00326B5E">
            <w:r>
              <w:t>Conference line; a</w:t>
            </w:r>
            <w:r w:rsidR="00461D42">
              <w:t>ll appropriate parties involved must be able to discuss schedules and find consensus</w:t>
            </w:r>
          </w:p>
        </w:tc>
      </w:tr>
      <w:tr w:rsidR="003A54B5" w14:paraId="5EA75DB0" w14:textId="77777777" w:rsidTr="00163F42">
        <w:trPr>
          <w:trHeight w:val="1277"/>
        </w:trPr>
        <w:tc>
          <w:tcPr>
            <w:tcW w:w="985" w:type="dxa"/>
            <w:vAlign w:val="center"/>
          </w:tcPr>
          <w:p w14:paraId="341B740C" w14:textId="3A20ACB6" w:rsidR="00326B5E" w:rsidRPr="00075B1C" w:rsidRDefault="00326B5E" w:rsidP="009C7664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 xml:space="preserve">STEP </w:t>
            </w:r>
            <w:r w:rsidR="009C7664" w:rsidRPr="00075B1C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3600" w:type="dxa"/>
          </w:tcPr>
          <w:p w14:paraId="3EC0DFE4" w14:textId="5389ED49" w:rsidR="00326B5E" w:rsidRPr="00461D42" w:rsidRDefault="00461D42" w:rsidP="00F431D7">
            <w:r>
              <w:t>Draft preliminary schedule</w:t>
            </w:r>
          </w:p>
        </w:tc>
        <w:tc>
          <w:tcPr>
            <w:tcW w:w="2340" w:type="dxa"/>
          </w:tcPr>
          <w:p w14:paraId="33259E00" w14:textId="05C1343B" w:rsidR="00103C77" w:rsidRDefault="00461D42" w:rsidP="00326B5E">
            <w:r>
              <w:t>Regional POC compiles discussion from conference call into written schedule and share with regional review and state SPA team members</w:t>
            </w:r>
          </w:p>
        </w:tc>
        <w:tc>
          <w:tcPr>
            <w:tcW w:w="1260" w:type="dxa"/>
          </w:tcPr>
          <w:p w14:paraId="1C620CE8" w14:textId="3C9128F8" w:rsidR="00D5755E" w:rsidRPr="00406402" w:rsidRDefault="00461D42" w:rsidP="00326B5E">
            <w:r w:rsidRPr="00406402">
              <w:t>Regional POC</w:t>
            </w:r>
          </w:p>
        </w:tc>
        <w:tc>
          <w:tcPr>
            <w:tcW w:w="1080" w:type="dxa"/>
          </w:tcPr>
          <w:p w14:paraId="7895DF5E" w14:textId="27DD8557" w:rsidR="00326B5E" w:rsidRDefault="00461D42" w:rsidP="009343C4">
            <w:r>
              <w:t>2 weeks</w:t>
            </w:r>
          </w:p>
        </w:tc>
        <w:tc>
          <w:tcPr>
            <w:tcW w:w="3150" w:type="dxa"/>
          </w:tcPr>
          <w:p w14:paraId="28A7171B" w14:textId="6DFFB281" w:rsidR="00326B5E" w:rsidRDefault="00461D42" w:rsidP="00326B5E">
            <w:r>
              <w:t>Schedule of major SPA process milestones and expected timelines for hand-offs</w:t>
            </w:r>
          </w:p>
        </w:tc>
        <w:tc>
          <w:tcPr>
            <w:tcW w:w="1975" w:type="dxa"/>
          </w:tcPr>
          <w:p w14:paraId="2D2E2753" w14:textId="69BE68E7" w:rsidR="00326B5E" w:rsidRPr="007B4586" w:rsidRDefault="00461D42" w:rsidP="0028194F">
            <w:pPr>
              <w:pStyle w:val="ListParagraph"/>
              <w:ind w:left="0"/>
            </w:pPr>
            <w:r>
              <w:t>Management buy-in</w:t>
            </w:r>
            <w:r w:rsidR="0028194F">
              <w:t xml:space="preserve"> and team consensus (with understanding that changes may be made throughout the process)</w:t>
            </w:r>
          </w:p>
        </w:tc>
      </w:tr>
      <w:tr w:rsidR="003A54B5" w14:paraId="2D834BA1" w14:textId="77777777" w:rsidTr="00163F42">
        <w:trPr>
          <w:trHeight w:val="1340"/>
        </w:trPr>
        <w:tc>
          <w:tcPr>
            <w:tcW w:w="985" w:type="dxa"/>
            <w:vAlign w:val="center"/>
          </w:tcPr>
          <w:p w14:paraId="55C20E2A" w14:textId="6EAE1C87" w:rsidR="00DC2162" w:rsidRPr="00075B1C" w:rsidRDefault="00326B5E" w:rsidP="00163F42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 xml:space="preserve">STEP </w:t>
            </w:r>
            <w:r w:rsidR="009C7664" w:rsidRPr="00075B1C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600" w:type="dxa"/>
            <w:shd w:val="clear" w:color="auto" w:fill="auto"/>
          </w:tcPr>
          <w:p w14:paraId="22FC6504" w14:textId="056FE6A5" w:rsidR="00265462" w:rsidRDefault="00461D42" w:rsidP="00163F42">
            <w:r>
              <w:t>Inform OUST of preliminary schedule</w:t>
            </w:r>
          </w:p>
        </w:tc>
        <w:tc>
          <w:tcPr>
            <w:tcW w:w="2340" w:type="dxa"/>
          </w:tcPr>
          <w:p w14:paraId="16BDDCD9" w14:textId="48CB51D1" w:rsidR="00F1085A" w:rsidRDefault="0028194F" w:rsidP="00103C77">
            <w:r>
              <w:t>Regional POC emails OUST SPA coordinator/regional liaison with preliminary timeline for state SPA process</w:t>
            </w:r>
          </w:p>
        </w:tc>
        <w:tc>
          <w:tcPr>
            <w:tcW w:w="1260" w:type="dxa"/>
          </w:tcPr>
          <w:p w14:paraId="0679D757" w14:textId="4BB28B41" w:rsidR="00326B5E" w:rsidRPr="00406402" w:rsidRDefault="0028194F" w:rsidP="00FC64DB">
            <w:r w:rsidRPr="00406402">
              <w:t>Regional POC</w:t>
            </w:r>
          </w:p>
        </w:tc>
        <w:tc>
          <w:tcPr>
            <w:tcW w:w="1080" w:type="dxa"/>
          </w:tcPr>
          <w:p w14:paraId="0B46E45F" w14:textId="1B952A03" w:rsidR="00326B5E" w:rsidRDefault="0028194F" w:rsidP="009343C4">
            <w:r>
              <w:t>2 days</w:t>
            </w:r>
          </w:p>
        </w:tc>
        <w:tc>
          <w:tcPr>
            <w:tcW w:w="3150" w:type="dxa"/>
          </w:tcPr>
          <w:p w14:paraId="43C28C6E" w14:textId="6F8BDDF0" w:rsidR="00326B5E" w:rsidRDefault="00A621A1" w:rsidP="00265462">
            <w:r>
              <w:t>Keep OUST informed of states planning to come in for SPA</w:t>
            </w:r>
          </w:p>
        </w:tc>
        <w:tc>
          <w:tcPr>
            <w:tcW w:w="1975" w:type="dxa"/>
          </w:tcPr>
          <w:p w14:paraId="696A491A" w14:textId="77777777" w:rsidR="00D3583B" w:rsidRPr="007B4586" w:rsidRDefault="00D3583B" w:rsidP="00D3583B">
            <w:pPr>
              <w:pStyle w:val="ListParagraph"/>
              <w:ind w:left="196"/>
            </w:pPr>
          </w:p>
        </w:tc>
      </w:tr>
      <w:tr w:rsidR="003A54B5" w14:paraId="78F8326A" w14:textId="77777777" w:rsidTr="00163F42">
        <w:trPr>
          <w:trHeight w:val="1340"/>
        </w:trPr>
        <w:tc>
          <w:tcPr>
            <w:tcW w:w="985" w:type="dxa"/>
            <w:vAlign w:val="center"/>
          </w:tcPr>
          <w:p w14:paraId="20F92985" w14:textId="4D818F02" w:rsidR="00326B5E" w:rsidRPr="00075B1C" w:rsidRDefault="00326B5E" w:rsidP="009C7664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 xml:space="preserve">STEP </w:t>
            </w:r>
            <w:r w:rsidR="009C7664" w:rsidRPr="00075B1C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3600" w:type="dxa"/>
          </w:tcPr>
          <w:p w14:paraId="2EF07417" w14:textId="75985C04" w:rsidR="00326B5E" w:rsidRDefault="0028194F" w:rsidP="00F431D7">
            <w:r>
              <w:t>State submits draft regs</w:t>
            </w:r>
            <w:r w:rsidR="00237F5F">
              <w:t xml:space="preserve"> to r</w:t>
            </w:r>
            <w:r>
              <w:t>egional POC</w:t>
            </w:r>
          </w:p>
          <w:p w14:paraId="282ADF75" w14:textId="30E772D8" w:rsidR="0028194F" w:rsidRPr="0028194F" w:rsidRDefault="0028194F" w:rsidP="00F431D7">
            <w:pPr>
              <w:rPr>
                <w:i/>
              </w:rPr>
            </w:pPr>
            <w:r>
              <w:rPr>
                <w:i/>
              </w:rPr>
              <w:t>Iterative with step 9</w:t>
            </w:r>
          </w:p>
        </w:tc>
        <w:tc>
          <w:tcPr>
            <w:tcW w:w="2340" w:type="dxa"/>
          </w:tcPr>
          <w:p w14:paraId="0FCB656C" w14:textId="0B32FC42" w:rsidR="00326B5E" w:rsidRDefault="00751266" w:rsidP="00103C77">
            <w:r>
              <w:t>*Ideally, state would submit drafts electronically to Regional POC</w:t>
            </w:r>
          </w:p>
        </w:tc>
        <w:tc>
          <w:tcPr>
            <w:tcW w:w="1260" w:type="dxa"/>
          </w:tcPr>
          <w:p w14:paraId="37274686" w14:textId="73181254" w:rsidR="00326B5E" w:rsidRPr="00406402" w:rsidRDefault="00BF5E1B" w:rsidP="0053685C">
            <w:r w:rsidRPr="00406402">
              <w:t>State</w:t>
            </w:r>
            <w:r w:rsidR="005108F7">
              <w:t xml:space="preserve"> to r</w:t>
            </w:r>
            <w:r w:rsidR="00406402" w:rsidRPr="00406402">
              <w:t>egional POC</w:t>
            </w:r>
          </w:p>
        </w:tc>
        <w:tc>
          <w:tcPr>
            <w:tcW w:w="1080" w:type="dxa"/>
          </w:tcPr>
          <w:p w14:paraId="78C94AE8" w14:textId="4B92BE62" w:rsidR="00326B5E" w:rsidRDefault="00BF5E1B" w:rsidP="009343C4">
            <w:r>
              <w:t>As agreed in schedule</w:t>
            </w:r>
          </w:p>
        </w:tc>
        <w:tc>
          <w:tcPr>
            <w:tcW w:w="3150" w:type="dxa"/>
          </w:tcPr>
          <w:p w14:paraId="5D4BAA61" w14:textId="1DBC7030" w:rsidR="00326B5E" w:rsidRDefault="00326B5E" w:rsidP="00326B5E"/>
        </w:tc>
        <w:tc>
          <w:tcPr>
            <w:tcW w:w="1975" w:type="dxa"/>
          </w:tcPr>
          <w:p w14:paraId="3AD42E12" w14:textId="55AF1A4F" w:rsidR="00326B5E" w:rsidRPr="009E0CFB" w:rsidRDefault="009343C4" w:rsidP="009343C4">
            <w:pPr>
              <w:pStyle w:val="ListParagraph"/>
              <w:ind w:left="0"/>
            </w:pPr>
            <w:r>
              <w:t>Reg cross-walks, guidance, etc.</w:t>
            </w:r>
          </w:p>
        </w:tc>
      </w:tr>
      <w:tr w:rsidR="003A54B5" w14:paraId="6DDF43CB" w14:textId="77777777" w:rsidTr="00163F42">
        <w:trPr>
          <w:trHeight w:val="1430"/>
        </w:trPr>
        <w:tc>
          <w:tcPr>
            <w:tcW w:w="985" w:type="dxa"/>
            <w:vAlign w:val="center"/>
          </w:tcPr>
          <w:p w14:paraId="64B31074" w14:textId="01CCC76B" w:rsidR="00DC2162" w:rsidRPr="00163F42" w:rsidRDefault="00326B5E" w:rsidP="0028194F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lastRenderedPageBreak/>
              <w:t xml:space="preserve">STEP </w:t>
            </w:r>
            <w:r w:rsidR="0028194F">
              <w:rPr>
                <w:b/>
                <w:sz w:val="28"/>
                <w:szCs w:val="28"/>
              </w:rPr>
              <w:t>8a</w:t>
            </w:r>
          </w:p>
        </w:tc>
        <w:tc>
          <w:tcPr>
            <w:tcW w:w="3600" w:type="dxa"/>
            <w:shd w:val="clear" w:color="auto" w:fill="auto"/>
          </w:tcPr>
          <w:p w14:paraId="3A2DA3CF" w14:textId="4CDD3326" w:rsidR="009E0CFB" w:rsidRDefault="0028194F" w:rsidP="00E34597">
            <w:r>
              <w:t>State submits</w:t>
            </w:r>
            <w:r w:rsidR="005108F7">
              <w:t xml:space="preserve"> draft SPA components (MOA, AG s</w:t>
            </w:r>
            <w:r>
              <w:t>tatement, etc.)</w:t>
            </w:r>
          </w:p>
          <w:p w14:paraId="44CABF2F" w14:textId="03F1FFCA" w:rsidR="0028194F" w:rsidRPr="0028194F" w:rsidRDefault="0028194F" w:rsidP="00E34597">
            <w:pPr>
              <w:rPr>
                <w:i/>
              </w:rPr>
            </w:pPr>
            <w:r>
              <w:rPr>
                <w:i/>
              </w:rPr>
              <w:t>Iterative with step 9a</w:t>
            </w:r>
          </w:p>
        </w:tc>
        <w:tc>
          <w:tcPr>
            <w:tcW w:w="2340" w:type="dxa"/>
          </w:tcPr>
          <w:p w14:paraId="70A4F0A5" w14:textId="38D349D2" w:rsidR="00326B5E" w:rsidRDefault="00751266" w:rsidP="00FC64DB">
            <w:r>
              <w:t>*Ideally, state would s</w:t>
            </w:r>
            <w:r w:rsidR="00237F5F">
              <w:t>ubmit drafts electronically to r</w:t>
            </w:r>
            <w:r>
              <w:t>egional POC</w:t>
            </w:r>
          </w:p>
        </w:tc>
        <w:tc>
          <w:tcPr>
            <w:tcW w:w="1260" w:type="dxa"/>
          </w:tcPr>
          <w:p w14:paraId="5CB74EFC" w14:textId="681C897F" w:rsidR="00326B5E" w:rsidRPr="00406402" w:rsidRDefault="00BF5E1B" w:rsidP="0053685C">
            <w:r w:rsidRPr="00406402">
              <w:t>State</w:t>
            </w:r>
            <w:r w:rsidR="00237F5F">
              <w:t xml:space="preserve"> to r</w:t>
            </w:r>
            <w:r w:rsidR="00AE42A5" w:rsidRPr="00406402">
              <w:t>egional POC</w:t>
            </w:r>
          </w:p>
        </w:tc>
        <w:tc>
          <w:tcPr>
            <w:tcW w:w="1080" w:type="dxa"/>
          </w:tcPr>
          <w:p w14:paraId="7F5DF328" w14:textId="0E1BB206" w:rsidR="00326B5E" w:rsidRDefault="00BF5E1B" w:rsidP="009343C4">
            <w:r>
              <w:t>As agreed in schedule</w:t>
            </w:r>
          </w:p>
        </w:tc>
        <w:tc>
          <w:tcPr>
            <w:tcW w:w="3150" w:type="dxa"/>
          </w:tcPr>
          <w:p w14:paraId="52464F06" w14:textId="2E2EBF68" w:rsidR="005F771F" w:rsidRDefault="00AD1776" w:rsidP="005F771F">
            <w:pPr>
              <w:pStyle w:val="ListParagraph"/>
              <w:ind w:left="252"/>
            </w:pPr>
            <w:r>
              <w:t>State submits its draft components of SPA application for initial regional review</w:t>
            </w:r>
          </w:p>
        </w:tc>
        <w:tc>
          <w:tcPr>
            <w:tcW w:w="1975" w:type="dxa"/>
          </w:tcPr>
          <w:p w14:paraId="6E527F01" w14:textId="21CF9E0E" w:rsidR="00326B5E" w:rsidRDefault="009343C4" w:rsidP="00326B5E">
            <w:r>
              <w:t>SPA handbook, guidance, templates, checklists, cross-walks, etc.</w:t>
            </w:r>
          </w:p>
        </w:tc>
      </w:tr>
      <w:tr w:rsidR="003A54B5" w14:paraId="0FE5D046" w14:textId="77777777" w:rsidTr="00163F42">
        <w:trPr>
          <w:trHeight w:val="1430"/>
        </w:trPr>
        <w:tc>
          <w:tcPr>
            <w:tcW w:w="985" w:type="dxa"/>
            <w:vAlign w:val="center"/>
          </w:tcPr>
          <w:p w14:paraId="2938BB75" w14:textId="4B8FE2B6" w:rsidR="00326B5E" w:rsidRPr="00075B1C" w:rsidRDefault="00326B5E" w:rsidP="0028194F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 xml:space="preserve">STEP </w:t>
            </w:r>
            <w:r w:rsidR="0028194F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3600" w:type="dxa"/>
          </w:tcPr>
          <w:p w14:paraId="75EE95B6" w14:textId="77777777" w:rsidR="00326B5E" w:rsidRDefault="0028194F" w:rsidP="00053DFB">
            <w:r>
              <w:t>EPA review team reviews draft regs</w:t>
            </w:r>
          </w:p>
          <w:p w14:paraId="3A218779" w14:textId="52D2150C" w:rsidR="0028194F" w:rsidRPr="0028194F" w:rsidRDefault="0028194F" w:rsidP="00053DFB">
            <w:pPr>
              <w:rPr>
                <w:i/>
              </w:rPr>
            </w:pPr>
            <w:r>
              <w:rPr>
                <w:i/>
              </w:rPr>
              <w:t>Iterative with step 8</w:t>
            </w:r>
          </w:p>
        </w:tc>
        <w:tc>
          <w:tcPr>
            <w:tcW w:w="2340" w:type="dxa"/>
            <w:shd w:val="clear" w:color="auto" w:fill="auto"/>
          </w:tcPr>
          <w:p w14:paraId="2A7376DA" w14:textId="5A458C9B" w:rsidR="00BF5E1B" w:rsidRDefault="00BF5E1B" w:rsidP="00FC64DB">
            <w:r>
              <w:t>Regional POC distributes drafts to EPA review team, EPA team reviews and provides comments to POC, POC consolidates comments and shares with state; state may make changes, re-starting step 8</w:t>
            </w:r>
          </w:p>
        </w:tc>
        <w:tc>
          <w:tcPr>
            <w:tcW w:w="1260" w:type="dxa"/>
          </w:tcPr>
          <w:p w14:paraId="2AA364E9" w14:textId="5271C3DC" w:rsidR="00326B5E" w:rsidRPr="00406402" w:rsidRDefault="00BF5E1B" w:rsidP="00B22D92">
            <w:r w:rsidRPr="00406402">
              <w:t>Regional POC takes lead, with input from other EPA review team members</w:t>
            </w:r>
            <w:r w:rsidR="00AD1776" w:rsidRPr="00406402">
              <w:t xml:space="preserve"> including OUST</w:t>
            </w:r>
          </w:p>
        </w:tc>
        <w:tc>
          <w:tcPr>
            <w:tcW w:w="1080" w:type="dxa"/>
          </w:tcPr>
          <w:p w14:paraId="5962FEB5" w14:textId="7B9D3849" w:rsidR="00326B5E" w:rsidRDefault="00BF5E1B" w:rsidP="009343C4">
            <w:r>
              <w:t>As agreed in schedule</w:t>
            </w:r>
          </w:p>
        </w:tc>
        <w:tc>
          <w:tcPr>
            <w:tcW w:w="3150" w:type="dxa"/>
          </w:tcPr>
          <w:p w14:paraId="45D24B35" w14:textId="55EE8C9E" w:rsidR="00A01F31" w:rsidRDefault="00BF5E1B" w:rsidP="00326B5E">
            <w:r>
              <w:t>To develop acceptable drafts</w:t>
            </w:r>
            <w:r w:rsidR="00A834D4">
              <w:t xml:space="preserve"> and identify and address concerns regarding stringency/scope</w:t>
            </w:r>
            <w:r>
              <w:t>; all appropriate EPA review team members (may include OUST at region’s discretion)</w:t>
            </w:r>
          </w:p>
        </w:tc>
        <w:tc>
          <w:tcPr>
            <w:tcW w:w="1975" w:type="dxa"/>
          </w:tcPr>
          <w:p w14:paraId="2F9C07D9" w14:textId="3D2A96AF" w:rsidR="00326B5E" w:rsidRPr="009E0CFB" w:rsidRDefault="00BF5E1B" w:rsidP="00BF5E1B">
            <w:pPr>
              <w:pStyle w:val="ListParagraph"/>
              <w:ind w:left="0"/>
            </w:pPr>
            <w:r>
              <w:t>Management QA/QC, team consensus on review</w:t>
            </w:r>
            <w:r w:rsidR="009343C4">
              <w:t>, guidance documents regarding EPA review</w:t>
            </w:r>
          </w:p>
        </w:tc>
      </w:tr>
      <w:tr w:rsidR="00BF5E1B" w14:paraId="428059C6" w14:textId="77777777" w:rsidTr="00163F42">
        <w:trPr>
          <w:trHeight w:val="1547"/>
        </w:trPr>
        <w:tc>
          <w:tcPr>
            <w:tcW w:w="985" w:type="dxa"/>
            <w:vAlign w:val="center"/>
          </w:tcPr>
          <w:p w14:paraId="7E73C8FF" w14:textId="42DA0FBA" w:rsidR="00BF5E1B" w:rsidRPr="00075B1C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 xml:space="preserve">STEP </w:t>
            </w:r>
            <w:r>
              <w:rPr>
                <w:b/>
                <w:sz w:val="28"/>
                <w:szCs w:val="28"/>
              </w:rPr>
              <w:t>9a</w:t>
            </w:r>
          </w:p>
        </w:tc>
        <w:tc>
          <w:tcPr>
            <w:tcW w:w="3600" w:type="dxa"/>
            <w:shd w:val="clear" w:color="auto" w:fill="auto"/>
          </w:tcPr>
          <w:p w14:paraId="607E6159" w14:textId="77777777" w:rsidR="00BF5E1B" w:rsidRDefault="00BF5E1B" w:rsidP="00BF5E1B">
            <w:r>
              <w:t>EPA review team reviews draft regs</w:t>
            </w:r>
          </w:p>
          <w:p w14:paraId="0094D5C7" w14:textId="6B697410" w:rsidR="00BF5E1B" w:rsidRPr="0028194F" w:rsidRDefault="00BF5E1B" w:rsidP="00BF5E1B">
            <w:pPr>
              <w:rPr>
                <w:i/>
              </w:rPr>
            </w:pPr>
            <w:r>
              <w:rPr>
                <w:i/>
              </w:rPr>
              <w:t>Iterative with step 8a</w:t>
            </w:r>
          </w:p>
        </w:tc>
        <w:tc>
          <w:tcPr>
            <w:tcW w:w="2340" w:type="dxa"/>
          </w:tcPr>
          <w:p w14:paraId="246829CA" w14:textId="39300055" w:rsidR="00BF5E1B" w:rsidRDefault="00BF5E1B" w:rsidP="00BF5E1B">
            <w:r>
              <w:t>Regional POC distributes drafts to EPA review team, EPA team reviews and provides comments to POC, POC consolidates comments and shares with state; state may make changes, re-starting step 8a</w:t>
            </w:r>
          </w:p>
        </w:tc>
        <w:tc>
          <w:tcPr>
            <w:tcW w:w="1260" w:type="dxa"/>
          </w:tcPr>
          <w:p w14:paraId="41359D40" w14:textId="76F4354E" w:rsidR="00BF5E1B" w:rsidRPr="00406402" w:rsidRDefault="00BF5E1B" w:rsidP="00BF5E1B">
            <w:r w:rsidRPr="00406402">
              <w:t>Regional POC takes lead, with input from other EPA review team members</w:t>
            </w:r>
          </w:p>
        </w:tc>
        <w:tc>
          <w:tcPr>
            <w:tcW w:w="1080" w:type="dxa"/>
          </w:tcPr>
          <w:p w14:paraId="40DE7E0F" w14:textId="11ADF7FC" w:rsidR="00BF5E1B" w:rsidRDefault="00BF5E1B" w:rsidP="009343C4">
            <w:r>
              <w:t>As agreed in schedule</w:t>
            </w:r>
          </w:p>
        </w:tc>
        <w:tc>
          <w:tcPr>
            <w:tcW w:w="3150" w:type="dxa"/>
          </w:tcPr>
          <w:p w14:paraId="2579F212" w14:textId="33D6C462" w:rsidR="00BF5E1B" w:rsidRDefault="00A834D4" w:rsidP="00A834D4">
            <w:pPr>
              <w:pStyle w:val="ListParagraph"/>
              <w:ind w:left="0"/>
            </w:pPr>
            <w:r>
              <w:t>To develop acceptable drafts and identify and address programmatic concerns</w:t>
            </w:r>
            <w:r w:rsidR="00BF5E1B">
              <w:t>; all appropriate EPA review team members</w:t>
            </w:r>
          </w:p>
        </w:tc>
        <w:tc>
          <w:tcPr>
            <w:tcW w:w="1975" w:type="dxa"/>
          </w:tcPr>
          <w:p w14:paraId="0126A479" w14:textId="6D0191D6" w:rsidR="00BF5E1B" w:rsidRPr="00555922" w:rsidRDefault="00BF5E1B" w:rsidP="00BF5E1B">
            <w:pPr>
              <w:pStyle w:val="ListParagraph"/>
              <w:ind w:left="0"/>
              <w:rPr>
                <w:sz w:val="18"/>
                <w:szCs w:val="18"/>
              </w:rPr>
            </w:pPr>
            <w:r>
              <w:t>Management QA/QC, team consensus on review</w:t>
            </w:r>
            <w:r w:rsidR="009343C4">
              <w:t>, guidance documents regarding EPA review</w:t>
            </w:r>
          </w:p>
        </w:tc>
      </w:tr>
      <w:tr w:rsidR="00BF5E1B" w14:paraId="3BA38BA4" w14:textId="77777777" w:rsidTr="00163F42">
        <w:trPr>
          <w:trHeight w:val="1277"/>
        </w:trPr>
        <w:tc>
          <w:tcPr>
            <w:tcW w:w="985" w:type="dxa"/>
            <w:vAlign w:val="center"/>
          </w:tcPr>
          <w:p w14:paraId="5100D407" w14:textId="374E3ADC" w:rsidR="00BF5E1B" w:rsidRPr="00163F42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600" w:type="dxa"/>
          </w:tcPr>
          <w:p w14:paraId="5FF5549A" w14:textId="654E0128" w:rsidR="00BF5E1B" w:rsidRPr="0028194F" w:rsidRDefault="00BF5E1B" w:rsidP="00BF5E1B">
            <w:r>
              <w:t>EPA offers “No further comment” on state draft regs</w:t>
            </w:r>
          </w:p>
        </w:tc>
        <w:tc>
          <w:tcPr>
            <w:tcW w:w="2340" w:type="dxa"/>
          </w:tcPr>
          <w:p w14:paraId="61BB8078" w14:textId="67992845" w:rsidR="00BF5E1B" w:rsidRDefault="00751266" w:rsidP="00BF5E1B">
            <w:r>
              <w:t>Regional POC emails state that EPA has finished review and has no further comments</w:t>
            </w:r>
          </w:p>
        </w:tc>
        <w:tc>
          <w:tcPr>
            <w:tcW w:w="1260" w:type="dxa"/>
          </w:tcPr>
          <w:p w14:paraId="713C6457" w14:textId="5E599A23" w:rsidR="00BF5E1B" w:rsidRPr="00406402" w:rsidRDefault="00BF5E1B" w:rsidP="00BF5E1B">
            <w:r w:rsidRPr="00406402">
              <w:t>Regional POC</w:t>
            </w:r>
          </w:p>
        </w:tc>
        <w:tc>
          <w:tcPr>
            <w:tcW w:w="1080" w:type="dxa"/>
          </w:tcPr>
          <w:p w14:paraId="34E25B43" w14:textId="07D0F913" w:rsidR="00BF5E1B" w:rsidRDefault="00BF5E1B" w:rsidP="009343C4"/>
        </w:tc>
        <w:tc>
          <w:tcPr>
            <w:tcW w:w="3150" w:type="dxa"/>
          </w:tcPr>
          <w:p w14:paraId="6AD3E457" w14:textId="2195F74F" w:rsidR="00BF5E1B" w:rsidRDefault="00FB0501" w:rsidP="00BF5E1B">
            <w:r>
              <w:t>Complete review of draft state regulations</w:t>
            </w:r>
          </w:p>
        </w:tc>
        <w:tc>
          <w:tcPr>
            <w:tcW w:w="1975" w:type="dxa"/>
          </w:tcPr>
          <w:p w14:paraId="5DEBD6FD" w14:textId="6DDAB5F1" w:rsidR="00BF5E1B" w:rsidRPr="007B4586" w:rsidRDefault="00BF5E1B" w:rsidP="00BF5E1B">
            <w:pPr>
              <w:pStyle w:val="ListParagraph"/>
              <w:ind w:left="162"/>
            </w:pPr>
          </w:p>
        </w:tc>
      </w:tr>
      <w:tr w:rsidR="00BF5E1B" w14:paraId="70DA8811" w14:textId="77777777" w:rsidTr="00163F42">
        <w:trPr>
          <w:trHeight w:val="1160"/>
        </w:trPr>
        <w:tc>
          <w:tcPr>
            <w:tcW w:w="985" w:type="dxa"/>
            <w:vAlign w:val="center"/>
          </w:tcPr>
          <w:p w14:paraId="0C30E35B" w14:textId="3BF5974C" w:rsidR="00BF5E1B" w:rsidRPr="00075B1C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  <w:r>
              <w:rPr>
                <w:b/>
                <w:sz w:val="28"/>
                <w:szCs w:val="28"/>
              </w:rPr>
              <w:t>0a</w:t>
            </w:r>
          </w:p>
        </w:tc>
        <w:tc>
          <w:tcPr>
            <w:tcW w:w="3600" w:type="dxa"/>
          </w:tcPr>
          <w:p w14:paraId="62561F1D" w14:textId="3E1C7D27" w:rsidR="00BF5E1B" w:rsidRPr="0028194F" w:rsidRDefault="00BF5E1B" w:rsidP="00BF5E1B">
            <w:r>
              <w:t>EPA offers “No further comment” on state draft SPA components</w:t>
            </w:r>
          </w:p>
        </w:tc>
        <w:tc>
          <w:tcPr>
            <w:tcW w:w="2340" w:type="dxa"/>
          </w:tcPr>
          <w:p w14:paraId="1CF48928" w14:textId="79AAD36D" w:rsidR="00BF5E1B" w:rsidRDefault="00751266" w:rsidP="00BF5E1B">
            <w:r>
              <w:t>Regional POC emails state that EPA has finished review and has no further comments</w:t>
            </w:r>
          </w:p>
        </w:tc>
        <w:tc>
          <w:tcPr>
            <w:tcW w:w="1260" w:type="dxa"/>
          </w:tcPr>
          <w:p w14:paraId="6C3E9367" w14:textId="2E7B212F" w:rsidR="00BF5E1B" w:rsidRPr="00406402" w:rsidRDefault="00BF5E1B" w:rsidP="00BF5E1B">
            <w:r w:rsidRPr="00406402">
              <w:t>Regional POC</w:t>
            </w:r>
          </w:p>
        </w:tc>
        <w:tc>
          <w:tcPr>
            <w:tcW w:w="1080" w:type="dxa"/>
          </w:tcPr>
          <w:p w14:paraId="37A9C862" w14:textId="50284DB0" w:rsidR="00BF5E1B" w:rsidRDefault="00BF5E1B" w:rsidP="009343C4"/>
        </w:tc>
        <w:tc>
          <w:tcPr>
            <w:tcW w:w="3150" w:type="dxa"/>
          </w:tcPr>
          <w:p w14:paraId="07793C16" w14:textId="113D47E0" w:rsidR="00BF5E1B" w:rsidRDefault="00FB0501" w:rsidP="00BF5E1B">
            <w:r>
              <w:t xml:space="preserve">Complete review of draft components of state </w:t>
            </w:r>
          </w:p>
        </w:tc>
        <w:tc>
          <w:tcPr>
            <w:tcW w:w="1975" w:type="dxa"/>
          </w:tcPr>
          <w:p w14:paraId="5102BB5C" w14:textId="77777777" w:rsidR="00BF5E1B" w:rsidRDefault="00BF5E1B" w:rsidP="00BF5E1B">
            <w:pPr>
              <w:pStyle w:val="ListParagraph"/>
            </w:pPr>
          </w:p>
        </w:tc>
      </w:tr>
      <w:tr w:rsidR="00BF5E1B" w:rsidRPr="00853C0A" w14:paraId="32CFC172" w14:textId="77777777" w:rsidTr="00163F42">
        <w:trPr>
          <w:trHeight w:val="1070"/>
        </w:trPr>
        <w:tc>
          <w:tcPr>
            <w:tcW w:w="985" w:type="dxa"/>
            <w:vAlign w:val="center"/>
          </w:tcPr>
          <w:p w14:paraId="0AA2F79B" w14:textId="166BC66E" w:rsidR="00BF5E1B" w:rsidRPr="00163F42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lastRenderedPageBreak/>
              <w:t>STEP 1</w:t>
            </w: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14:paraId="3C9915FF" w14:textId="65FA10F7" w:rsidR="00BF5E1B" w:rsidRPr="0028194F" w:rsidRDefault="00BF5E1B" w:rsidP="00BF5E1B">
            <w:pPr>
              <w:rPr>
                <w:highlight w:val="yellow"/>
              </w:rPr>
            </w:pPr>
            <w:r w:rsidRPr="0028194F">
              <w:t>Scheduling checkpoint</w:t>
            </w:r>
          </w:p>
        </w:tc>
        <w:tc>
          <w:tcPr>
            <w:tcW w:w="2340" w:type="dxa"/>
          </w:tcPr>
          <w:p w14:paraId="1BF9822D" w14:textId="7A96571C" w:rsidR="00BF5E1B" w:rsidRPr="00D67971" w:rsidRDefault="00BF5E1B" w:rsidP="00BF5E1B">
            <w:pPr>
              <w:rPr>
                <w:highlight w:val="yellow"/>
              </w:rPr>
            </w:pPr>
            <w:r w:rsidRPr="00BF5E1B">
              <w:t>Regional POC schedules and facilitates conference call with EPA review team and state SPA team</w:t>
            </w:r>
          </w:p>
        </w:tc>
        <w:tc>
          <w:tcPr>
            <w:tcW w:w="1260" w:type="dxa"/>
          </w:tcPr>
          <w:p w14:paraId="4E03B45D" w14:textId="7498B5C5" w:rsidR="00BF5E1B" w:rsidRPr="00406402" w:rsidRDefault="00BF5E1B" w:rsidP="00BF5E1B">
            <w:pPr>
              <w:rPr>
                <w:highlight w:val="yellow"/>
              </w:rPr>
            </w:pPr>
            <w:r w:rsidRPr="00406402">
              <w:t>Regional POC</w:t>
            </w:r>
          </w:p>
        </w:tc>
        <w:tc>
          <w:tcPr>
            <w:tcW w:w="1080" w:type="dxa"/>
          </w:tcPr>
          <w:p w14:paraId="7F2B4094" w14:textId="21823649" w:rsidR="00BF5E1B" w:rsidRPr="00853C0A" w:rsidRDefault="00BF5E1B" w:rsidP="009343C4">
            <w:r>
              <w:t>As agreed in schedule</w:t>
            </w:r>
          </w:p>
        </w:tc>
        <w:tc>
          <w:tcPr>
            <w:tcW w:w="3150" w:type="dxa"/>
          </w:tcPr>
          <w:p w14:paraId="70B9DDDF" w14:textId="4FE79E85" w:rsidR="00BF5E1B" w:rsidRPr="00774045" w:rsidRDefault="00BF5E1B" w:rsidP="00BF5E1B">
            <w:r>
              <w:t>Assess progress to date, determine schedule adjustments are necessary, and update schedule accordingly</w:t>
            </w:r>
            <w:r w:rsidR="00D45DF0">
              <w:t>; all regional review team and state SPA team members involved</w:t>
            </w:r>
          </w:p>
        </w:tc>
        <w:tc>
          <w:tcPr>
            <w:tcW w:w="1975" w:type="dxa"/>
          </w:tcPr>
          <w:p w14:paraId="3663EEDF" w14:textId="38F7F08A" w:rsidR="00BF5E1B" w:rsidRPr="00B07EAD" w:rsidRDefault="0089113C" w:rsidP="00BF5E1B">
            <w:r>
              <w:t>Conference line; t</w:t>
            </w:r>
            <w:r w:rsidR="00BF5E1B">
              <w:t>eam consensus</w:t>
            </w:r>
          </w:p>
        </w:tc>
      </w:tr>
      <w:tr w:rsidR="00BF5E1B" w:rsidRPr="00D67971" w14:paraId="6BB0B7B2" w14:textId="77777777" w:rsidTr="00163F42">
        <w:trPr>
          <w:trHeight w:val="1160"/>
        </w:trPr>
        <w:tc>
          <w:tcPr>
            <w:tcW w:w="985" w:type="dxa"/>
            <w:vAlign w:val="center"/>
          </w:tcPr>
          <w:p w14:paraId="673D037C" w14:textId="59DD5778" w:rsidR="00BF5E1B" w:rsidRPr="00075B1C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3600" w:type="dxa"/>
          </w:tcPr>
          <w:p w14:paraId="2ABB9A6B" w14:textId="4569BEBA" w:rsidR="00BF5E1B" w:rsidRPr="00DD0FC1" w:rsidRDefault="00BF5E1B" w:rsidP="00BF5E1B">
            <w:r>
              <w:t>State regulatory process</w:t>
            </w:r>
          </w:p>
        </w:tc>
        <w:tc>
          <w:tcPr>
            <w:tcW w:w="2340" w:type="dxa"/>
          </w:tcPr>
          <w:p w14:paraId="7A1FC3B3" w14:textId="1D07825B" w:rsidR="00BF5E1B" w:rsidRPr="0033793D" w:rsidRDefault="00BF5E1B" w:rsidP="00BF5E1B">
            <w:r>
              <w:t>State goes through regulatory process with draft regs and provides updates to Regional POC on any pote</w:t>
            </w:r>
            <w:r w:rsidR="00237F5F">
              <w:t>ntial changes to reg language; r</w:t>
            </w:r>
            <w:r>
              <w:t>egional POC updates EPA review team as necessary and EPA review team provides feedback to state as allowed by state process</w:t>
            </w:r>
          </w:p>
        </w:tc>
        <w:tc>
          <w:tcPr>
            <w:tcW w:w="1260" w:type="dxa"/>
          </w:tcPr>
          <w:p w14:paraId="04545500" w14:textId="0DF6226A" w:rsidR="00BF5E1B" w:rsidRPr="00406402" w:rsidRDefault="00BF5E1B" w:rsidP="00BF5E1B">
            <w:r w:rsidRPr="00406402">
              <w:t>State</w:t>
            </w:r>
          </w:p>
        </w:tc>
        <w:tc>
          <w:tcPr>
            <w:tcW w:w="1080" w:type="dxa"/>
          </w:tcPr>
          <w:p w14:paraId="324DA26A" w14:textId="191301D4" w:rsidR="00BF5E1B" w:rsidRPr="0033793D" w:rsidRDefault="00BF5E1B" w:rsidP="009343C4"/>
        </w:tc>
        <w:tc>
          <w:tcPr>
            <w:tcW w:w="3150" w:type="dxa"/>
          </w:tcPr>
          <w:p w14:paraId="675C85EF" w14:textId="39AE3F6C" w:rsidR="00BF5E1B" w:rsidRPr="0033793D" w:rsidRDefault="00BF5E1B" w:rsidP="00BF5E1B">
            <w:r>
              <w:t>To get acceptable final state regs</w:t>
            </w:r>
            <w:r w:rsidR="00D45DF0">
              <w:t>; step reliant on state-specific process, EPA team members involved as appropriate</w:t>
            </w:r>
          </w:p>
        </w:tc>
        <w:tc>
          <w:tcPr>
            <w:tcW w:w="1975" w:type="dxa"/>
          </w:tcPr>
          <w:p w14:paraId="638B2253" w14:textId="33FEBF48" w:rsidR="00BF5E1B" w:rsidRPr="00D67971" w:rsidRDefault="00D45DF0" w:rsidP="00D45DF0">
            <w:pPr>
              <w:pStyle w:val="ListParagraph"/>
              <w:ind w:left="0"/>
              <w:rPr>
                <w:highlight w:val="yellow"/>
              </w:rPr>
            </w:pPr>
            <w:r w:rsidRPr="00D45DF0">
              <w:t>Frequent and effective c</w:t>
            </w:r>
            <w:r w:rsidR="00237F5F">
              <w:t>ommunication between state and r</w:t>
            </w:r>
            <w:r w:rsidRPr="00D45DF0">
              <w:t>egional POC</w:t>
            </w:r>
          </w:p>
        </w:tc>
      </w:tr>
      <w:tr w:rsidR="00BF5E1B" w:rsidRPr="00D67971" w14:paraId="5A1AB5CF" w14:textId="77777777" w:rsidTr="00163F42">
        <w:trPr>
          <w:trHeight w:val="1070"/>
        </w:trPr>
        <w:tc>
          <w:tcPr>
            <w:tcW w:w="985" w:type="dxa"/>
            <w:vAlign w:val="center"/>
          </w:tcPr>
          <w:p w14:paraId="758416EE" w14:textId="69916864" w:rsidR="00BF5E1B" w:rsidRPr="00075B1C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3600" w:type="dxa"/>
          </w:tcPr>
          <w:p w14:paraId="67709E9F" w14:textId="0A5EB6BF" w:rsidR="00BF5E1B" w:rsidRPr="0028194F" w:rsidRDefault="00BF5E1B" w:rsidP="00BF5E1B">
            <w:pPr>
              <w:rPr>
                <w:highlight w:val="yellow"/>
              </w:rPr>
            </w:pPr>
            <w:r w:rsidRPr="0028194F">
              <w:t>Scheduling checkpoint</w:t>
            </w:r>
          </w:p>
        </w:tc>
        <w:tc>
          <w:tcPr>
            <w:tcW w:w="2340" w:type="dxa"/>
          </w:tcPr>
          <w:p w14:paraId="29CBEEE0" w14:textId="2C301823" w:rsidR="00BF5E1B" w:rsidRPr="00D67971" w:rsidRDefault="00BF5E1B" w:rsidP="00BF5E1B">
            <w:pPr>
              <w:rPr>
                <w:highlight w:val="yellow"/>
              </w:rPr>
            </w:pPr>
            <w:r w:rsidRPr="00BF5E1B">
              <w:t>Regional POC schedules and facilitates conference call with EPA review team and state SPA team</w:t>
            </w:r>
          </w:p>
        </w:tc>
        <w:tc>
          <w:tcPr>
            <w:tcW w:w="1260" w:type="dxa"/>
          </w:tcPr>
          <w:p w14:paraId="0F97C5A5" w14:textId="4C1AB5CE" w:rsidR="00BF5E1B" w:rsidRPr="00406402" w:rsidRDefault="00BF5E1B" w:rsidP="00BF5E1B">
            <w:pPr>
              <w:rPr>
                <w:highlight w:val="yellow"/>
              </w:rPr>
            </w:pPr>
            <w:r w:rsidRPr="00406402">
              <w:t>Regional POC</w:t>
            </w:r>
          </w:p>
        </w:tc>
        <w:tc>
          <w:tcPr>
            <w:tcW w:w="1080" w:type="dxa"/>
          </w:tcPr>
          <w:p w14:paraId="4C85FC3E" w14:textId="37BD776E" w:rsidR="00BF5E1B" w:rsidRPr="00D67971" w:rsidRDefault="00BF5E1B" w:rsidP="009343C4">
            <w:pPr>
              <w:rPr>
                <w:highlight w:val="yellow"/>
              </w:rPr>
            </w:pPr>
            <w:r>
              <w:t>As agreed in schedule</w:t>
            </w:r>
          </w:p>
        </w:tc>
        <w:tc>
          <w:tcPr>
            <w:tcW w:w="3150" w:type="dxa"/>
          </w:tcPr>
          <w:p w14:paraId="4B2AC44B" w14:textId="0130A2E8" w:rsidR="00BF5E1B" w:rsidRPr="00B07EAD" w:rsidRDefault="00BF5E1B" w:rsidP="00BF5E1B">
            <w:pPr>
              <w:rPr>
                <w:highlight w:val="yellow"/>
                <w:u w:val="single"/>
              </w:rPr>
            </w:pPr>
            <w:r>
              <w:t>Assess progress to date, determine schedule adjustments are necessary, and update schedule accordingly</w:t>
            </w:r>
            <w:r w:rsidR="00D45DF0">
              <w:t>; all regional review team and state SPA team members involved</w:t>
            </w:r>
          </w:p>
        </w:tc>
        <w:tc>
          <w:tcPr>
            <w:tcW w:w="1975" w:type="dxa"/>
          </w:tcPr>
          <w:p w14:paraId="42B94F0E" w14:textId="523483ED" w:rsidR="00BF5E1B" w:rsidRPr="00D67971" w:rsidRDefault="0089113C" w:rsidP="009343C4">
            <w:pPr>
              <w:pStyle w:val="ListParagraph"/>
              <w:ind w:left="0"/>
              <w:rPr>
                <w:highlight w:val="yellow"/>
              </w:rPr>
            </w:pPr>
            <w:r>
              <w:t>Conference line; team consensus</w:t>
            </w:r>
          </w:p>
        </w:tc>
      </w:tr>
      <w:tr w:rsidR="00BF5E1B" w14:paraId="29EF9E96" w14:textId="77777777" w:rsidTr="00163F42">
        <w:trPr>
          <w:trHeight w:val="1250"/>
        </w:trPr>
        <w:tc>
          <w:tcPr>
            <w:tcW w:w="985" w:type="dxa"/>
            <w:vAlign w:val="center"/>
          </w:tcPr>
          <w:p w14:paraId="4DBDAB5A" w14:textId="783127C5" w:rsidR="00BF5E1B" w:rsidRPr="00075B1C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3600" w:type="dxa"/>
          </w:tcPr>
          <w:p w14:paraId="00637DC8" w14:textId="4A0E3F10" w:rsidR="00BF5E1B" w:rsidRPr="0028194F" w:rsidRDefault="004F1AE1" w:rsidP="00BF5E1B">
            <w:r>
              <w:t>State submits final regs to r</w:t>
            </w:r>
            <w:r w:rsidR="00BF5E1B">
              <w:t>egional POC</w:t>
            </w:r>
          </w:p>
        </w:tc>
        <w:tc>
          <w:tcPr>
            <w:tcW w:w="2340" w:type="dxa"/>
          </w:tcPr>
          <w:p w14:paraId="42A713F4" w14:textId="5BD43860" w:rsidR="00BF5E1B" w:rsidRDefault="00751266" w:rsidP="00BF5E1B">
            <w:r>
              <w:t>*Ideally, state would s</w:t>
            </w:r>
            <w:r w:rsidR="00237F5F">
              <w:t>ubmit drafts electronically to r</w:t>
            </w:r>
            <w:r>
              <w:t>egional POC</w:t>
            </w:r>
          </w:p>
        </w:tc>
        <w:tc>
          <w:tcPr>
            <w:tcW w:w="1260" w:type="dxa"/>
          </w:tcPr>
          <w:p w14:paraId="14FD09D7" w14:textId="3DEF748C" w:rsidR="00BF5E1B" w:rsidRPr="00406402" w:rsidRDefault="009343C4" w:rsidP="00BF5E1B">
            <w:r w:rsidRPr="00406402">
              <w:t>State</w:t>
            </w:r>
            <w:r w:rsidR="00240A3C" w:rsidRPr="00406402">
              <w:t xml:space="preserve"> to Regional POC</w:t>
            </w:r>
          </w:p>
        </w:tc>
        <w:tc>
          <w:tcPr>
            <w:tcW w:w="1080" w:type="dxa"/>
          </w:tcPr>
          <w:p w14:paraId="4A6F27BD" w14:textId="77777777" w:rsidR="00BF5E1B" w:rsidRDefault="00BF5E1B" w:rsidP="009343C4"/>
        </w:tc>
        <w:tc>
          <w:tcPr>
            <w:tcW w:w="3150" w:type="dxa"/>
          </w:tcPr>
          <w:p w14:paraId="25546510" w14:textId="229EDA68" w:rsidR="00BF5E1B" w:rsidRDefault="00BF5E1B" w:rsidP="00BF5E1B"/>
        </w:tc>
        <w:tc>
          <w:tcPr>
            <w:tcW w:w="1975" w:type="dxa"/>
          </w:tcPr>
          <w:p w14:paraId="31B5E3C4" w14:textId="77777777" w:rsidR="00BF5E1B" w:rsidRDefault="00BF5E1B" w:rsidP="00BF5E1B">
            <w:pPr>
              <w:pStyle w:val="ListParagraph"/>
            </w:pPr>
          </w:p>
        </w:tc>
      </w:tr>
      <w:tr w:rsidR="00BF5E1B" w14:paraId="2F9999FB" w14:textId="77777777" w:rsidTr="00163F42">
        <w:trPr>
          <w:trHeight w:val="1070"/>
        </w:trPr>
        <w:tc>
          <w:tcPr>
            <w:tcW w:w="985" w:type="dxa"/>
            <w:vAlign w:val="center"/>
          </w:tcPr>
          <w:p w14:paraId="6159B746" w14:textId="0A2D8DC8" w:rsidR="00BF5E1B" w:rsidRPr="00075B1C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  <w:r>
              <w:rPr>
                <w:b/>
                <w:sz w:val="28"/>
                <w:szCs w:val="28"/>
              </w:rPr>
              <w:t>4a</w:t>
            </w:r>
          </w:p>
        </w:tc>
        <w:tc>
          <w:tcPr>
            <w:tcW w:w="3600" w:type="dxa"/>
          </w:tcPr>
          <w:p w14:paraId="49D8EDEB" w14:textId="5C96FF88" w:rsidR="00BF5E1B" w:rsidRPr="0028194F" w:rsidRDefault="00BF5E1B" w:rsidP="00BF5E1B">
            <w:r>
              <w:t>State submits</w:t>
            </w:r>
            <w:r w:rsidR="004F1AE1">
              <w:t xml:space="preserve"> final draft SPA components to r</w:t>
            </w:r>
            <w:r>
              <w:t>egional POC</w:t>
            </w:r>
          </w:p>
        </w:tc>
        <w:tc>
          <w:tcPr>
            <w:tcW w:w="2340" w:type="dxa"/>
          </w:tcPr>
          <w:p w14:paraId="222C2305" w14:textId="11FD9357" w:rsidR="00BF5E1B" w:rsidRDefault="00751266" w:rsidP="00BF5E1B">
            <w:r>
              <w:t>*Ideally, state would submit drafts electronicall</w:t>
            </w:r>
            <w:r w:rsidR="00237F5F">
              <w:t>y to r</w:t>
            </w:r>
            <w:r>
              <w:t>egional POC</w:t>
            </w:r>
          </w:p>
        </w:tc>
        <w:tc>
          <w:tcPr>
            <w:tcW w:w="1260" w:type="dxa"/>
          </w:tcPr>
          <w:p w14:paraId="124837B5" w14:textId="2656EA77" w:rsidR="00BF5E1B" w:rsidRPr="00406402" w:rsidRDefault="009343C4" w:rsidP="00BF5E1B">
            <w:r w:rsidRPr="00406402">
              <w:t>State</w:t>
            </w:r>
            <w:r w:rsidR="00240A3C" w:rsidRPr="00406402">
              <w:t xml:space="preserve"> to Regional POC</w:t>
            </w:r>
          </w:p>
        </w:tc>
        <w:tc>
          <w:tcPr>
            <w:tcW w:w="1080" w:type="dxa"/>
          </w:tcPr>
          <w:p w14:paraId="778DD9C4" w14:textId="77777777" w:rsidR="00BF5E1B" w:rsidRDefault="00BF5E1B" w:rsidP="009343C4"/>
        </w:tc>
        <w:tc>
          <w:tcPr>
            <w:tcW w:w="3150" w:type="dxa"/>
          </w:tcPr>
          <w:p w14:paraId="17E82B31" w14:textId="2ECA607B" w:rsidR="00BF5E1B" w:rsidRDefault="00BF5E1B" w:rsidP="00BF5E1B"/>
        </w:tc>
        <w:tc>
          <w:tcPr>
            <w:tcW w:w="1975" w:type="dxa"/>
          </w:tcPr>
          <w:p w14:paraId="40CDBB5C" w14:textId="25906048" w:rsidR="00BF5E1B" w:rsidRPr="00E7560F" w:rsidRDefault="00BF5E1B" w:rsidP="00BF5E1B">
            <w:pPr>
              <w:pStyle w:val="ListParagraph"/>
              <w:ind w:left="162"/>
            </w:pPr>
          </w:p>
        </w:tc>
      </w:tr>
      <w:tr w:rsidR="00BF5E1B" w14:paraId="1DF56575" w14:textId="77777777" w:rsidTr="00163F42">
        <w:trPr>
          <w:trHeight w:val="1547"/>
        </w:trPr>
        <w:tc>
          <w:tcPr>
            <w:tcW w:w="985" w:type="dxa"/>
            <w:vAlign w:val="center"/>
          </w:tcPr>
          <w:p w14:paraId="677120BC" w14:textId="20A8D13A" w:rsidR="00BF5E1B" w:rsidRPr="00075B1C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lastRenderedPageBreak/>
              <w:t>STEP 1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600" w:type="dxa"/>
          </w:tcPr>
          <w:p w14:paraId="7A01C1B5" w14:textId="4D421C47" w:rsidR="00BF5E1B" w:rsidRPr="0028194F" w:rsidRDefault="00BF5E1B" w:rsidP="00BF5E1B">
            <w:r>
              <w:t>Assembly and review of draft final application</w:t>
            </w:r>
          </w:p>
        </w:tc>
        <w:tc>
          <w:tcPr>
            <w:tcW w:w="2340" w:type="dxa"/>
          </w:tcPr>
          <w:p w14:paraId="30712ECC" w14:textId="63BC733F" w:rsidR="00BF5E1B" w:rsidRDefault="009343C4" w:rsidP="009343C4">
            <w:r>
              <w:t>Regional POC assembles draft final package, distributes to regional review team, and compiles final comments</w:t>
            </w:r>
          </w:p>
        </w:tc>
        <w:tc>
          <w:tcPr>
            <w:tcW w:w="1260" w:type="dxa"/>
          </w:tcPr>
          <w:p w14:paraId="011D0D46" w14:textId="438C78E0" w:rsidR="00BF5E1B" w:rsidRPr="00406402" w:rsidRDefault="009343C4" w:rsidP="00BF5E1B">
            <w:r w:rsidRPr="00406402">
              <w:t>Regional POC</w:t>
            </w:r>
          </w:p>
        </w:tc>
        <w:tc>
          <w:tcPr>
            <w:tcW w:w="1080" w:type="dxa"/>
          </w:tcPr>
          <w:p w14:paraId="5292DCA4" w14:textId="7F060B01" w:rsidR="00BF5E1B" w:rsidRDefault="009343C4" w:rsidP="009343C4">
            <w:r>
              <w:t>As agreed in schedule</w:t>
            </w:r>
          </w:p>
        </w:tc>
        <w:tc>
          <w:tcPr>
            <w:tcW w:w="3150" w:type="dxa"/>
          </w:tcPr>
          <w:p w14:paraId="672771D8" w14:textId="5A6D650C" w:rsidR="00BF5E1B" w:rsidRPr="009343C4" w:rsidRDefault="009343C4" w:rsidP="009343C4">
            <w:r>
              <w:t>Early review of draft application; regional team establishes consensus on draft documents and prepares recommendations to management; regional review team members are involved</w:t>
            </w:r>
          </w:p>
        </w:tc>
        <w:tc>
          <w:tcPr>
            <w:tcW w:w="1975" w:type="dxa"/>
          </w:tcPr>
          <w:p w14:paraId="6F4750D8" w14:textId="7056E5FA" w:rsidR="00BF5E1B" w:rsidRPr="0047018C" w:rsidRDefault="00BF5E1B" w:rsidP="00BF5E1B">
            <w:pPr>
              <w:pStyle w:val="ListParagraph"/>
              <w:ind w:left="219"/>
            </w:pPr>
          </w:p>
        </w:tc>
      </w:tr>
      <w:tr w:rsidR="00BF5E1B" w:rsidRPr="0047018C" w14:paraId="5AF042A4" w14:textId="77777777" w:rsidTr="0028194F">
        <w:trPr>
          <w:trHeight w:val="1547"/>
        </w:trPr>
        <w:tc>
          <w:tcPr>
            <w:tcW w:w="985" w:type="dxa"/>
          </w:tcPr>
          <w:p w14:paraId="73F38DB0" w14:textId="54BAB7FA" w:rsidR="00BF5E1B" w:rsidRPr="00075B1C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3600" w:type="dxa"/>
          </w:tcPr>
          <w:p w14:paraId="618F7D58" w14:textId="7C43A309" w:rsidR="00BF5E1B" w:rsidRPr="00BF5E1B" w:rsidRDefault="00BF5E1B" w:rsidP="00BF5E1B">
            <w:r>
              <w:t>EPA regional management briefing</w:t>
            </w:r>
          </w:p>
        </w:tc>
        <w:tc>
          <w:tcPr>
            <w:tcW w:w="2340" w:type="dxa"/>
          </w:tcPr>
          <w:p w14:paraId="58C872CE" w14:textId="5347BF18" w:rsidR="00BF5E1B" w:rsidRDefault="009343C4" w:rsidP="00BF5E1B">
            <w:r>
              <w:t>Regional POC schedules and facilitates management briefing with regional review team</w:t>
            </w:r>
            <w:r w:rsidR="00A416FB">
              <w:t xml:space="preserve"> and summarizes action items</w:t>
            </w:r>
          </w:p>
        </w:tc>
        <w:tc>
          <w:tcPr>
            <w:tcW w:w="1260" w:type="dxa"/>
          </w:tcPr>
          <w:p w14:paraId="1CE940E0" w14:textId="0BA55A4A" w:rsidR="00BF5E1B" w:rsidRPr="00406402" w:rsidRDefault="009343C4" w:rsidP="00BF5E1B">
            <w:r w:rsidRPr="00406402">
              <w:t>Regional POC</w:t>
            </w:r>
          </w:p>
        </w:tc>
        <w:tc>
          <w:tcPr>
            <w:tcW w:w="1080" w:type="dxa"/>
          </w:tcPr>
          <w:p w14:paraId="3B6A8467" w14:textId="77777777" w:rsidR="00BF5E1B" w:rsidRDefault="00BF5E1B" w:rsidP="009343C4"/>
        </w:tc>
        <w:tc>
          <w:tcPr>
            <w:tcW w:w="3150" w:type="dxa"/>
          </w:tcPr>
          <w:p w14:paraId="006631A6" w14:textId="4C9BAF6A" w:rsidR="00BF5E1B" w:rsidRPr="009343C4" w:rsidRDefault="009343C4" w:rsidP="00BF5E1B">
            <w:r>
              <w:t xml:space="preserve">Identify and provide updates, concerns, or recommendations to regional management </w:t>
            </w:r>
          </w:p>
        </w:tc>
        <w:tc>
          <w:tcPr>
            <w:tcW w:w="1975" w:type="dxa"/>
          </w:tcPr>
          <w:p w14:paraId="6B8B52B1" w14:textId="6185881F" w:rsidR="00BF5E1B" w:rsidRPr="0047018C" w:rsidRDefault="009343C4" w:rsidP="009343C4">
            <w:pPr>
              <w:pStyle w:val="ListParagraph"/>
              <w:ind w:left="0"/>
            </w:pPr>
            <w:r>
              <w:t>Region-specific documents for management briefing</w:t>
            </w:r>
          </w:p>
        </w:tc>
      </w:tr>
      <w:tr w:rsidR="00BF5E1B" w:rsidRPr="0047018C" w14:paraId="2F92DE31" w14:textId="77777777" w:rsidTr="0028194F">
        <w:trPr>
          <w:trHeight w:val="1547"/>
        </w:trPr>
        <w:tc>
          <w:tcPr>
            <w:tcW w:w="985" w:type="dxa"/>
          </w:tcPr>
          <w:p w14:paraId="4E397CD9" w14:textId="6106F5C4" w:rsidR="00BF5E1B" w:rsidRPr="00075B1C" w:rsidRDefault="00BF5E1B" w:rsidP="00BF5E1B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600" w:type="dxa"/>
          </w:tcPr>
          <w:p w14:paraId="0E77608F" w14:textId="49D288E7" w:rsidR="00BF5E1B" w:rsidRPr="00BF5E1B" w:rsidRDefault="00BF5E1B" w:rsidP="00BF5E1B">
            <w:r>
              <w:t>Draft final application</w:t>
            </w:r>
          </w:p>
        </w:tc>
        <w:tc>
          <w:tcPr>
            <w:tcW w:w="2340" w:type="dxa"/>
          </w:tcPr>
          <w:p w14:paraId="14C00B9E" w14:textId="114A5F96" w:rsidR="00BF5E1B" w:rsidRDefault="00A834D4" w:rsidP="00BF5E1B">
            <w:r>
              <w:t>Based on outc</w:t>
            </w:r>
            <w:r w:rsidR="00237F5F">
              <w:t>ome of management briefing, r</w:t>
            </w:r>
            <w:r>
              <w:t xml:space="preserve">egional POC will go back to state </w:t>
            </w:r>
            <w:r w:rsidR="00237F5F">
              <w:t>to address any issues or offer a go ahead</w:t>
            </w:r>
            <w:r>
              <w:t xml:space="preserve"> to submit final application</w:t>
            </w:r>
          </w:p>
        </w:tc>
        <w:tc>
          <w:tcPr>
            <w:tcW w:w="1260" w:type="dxa"/>
          </w:tcPr>
          <w:p w14:paraId="268A72AF" w14:textId="72E7B374" w:rsidR="00BF5E1B" w:rsidRPr="00406402" w:rsidRDefault="00A834D4" w:rsidP="00BF5E1B">
            <w:r w:rsidRPr="00406402">
              <w:t>Regional POC</w:t>
            </w:r>
          </w:p>
        </w:tc>
        <w:tc>
          <w:tcPr>
            <w:tcW w:w="1080" w:type="dxa"/>
          </w:tcPr>
          <w:p w14:paraId="285E6596" w14:textId="77777777" w:rsidR="00BF5E1B" w:rsidRDefault="00BF5E1B" w:rsidP="009343C4"/>
        </w:tc>
        <w:tc>
          <w:tcPr>
            <w:tcW w:w="3150" w:type="dxa"/>
          </w:tcPr>
          <w:p w14:paraId="486C064E" w14:textId="1A94B4F3" w:rsidR="00BF5E1B" w:rsidRPr="00A834D4" w:rsidRDefault="00A834D4" w:rsidP="00BF5E1B">
            <w:r>
              <w:t xml:space="preserve">Indicate to state whether further changes are needed before application package can be considered final (even if not yet </w:t>
            </w:r>
            <w:r>
              <w:rPr>
                <w:i/>
              </w:rPr>
              <w:t>complete</w:t>
            </w:r>
            <w:r>
              <w:t>)</w:t>
            </w:r>
          </w:p>
        </w:tc>
        <w:tc>
          <w:tcPr>
            <w:tcW w:w="1975" w:type="dxa"/>
          </w:tcPr>
          <w:p w14:paraId="733ABDDE" w14:textId="77777777" w:rsidR="00BF5E1B" w:rsidRPr="0047018C" w:rsidRDefault="00BF5E1B" w:rsidP="00BF5E1B">
            <w:pPr>
              <w:pStyle w:val="ListParagraph"/>
              <w:ind w:left="219"/>
            </w:pPr>
          </w:p>
        </w:tc>
      </w:tr>
      <w:tr w:rsidR="00F17E69" w:rsidRPr="0047018C" w14:paraId="008185CD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41491DC1" w14:textId="28A4069D" w:rsidR="00F17E69" w:rsidRPr="00075B1C" w:rsidRDefault="00F17E69" w:rsidP="00F17E69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3600" w:type="dxa"/>
          </w:tcPr>
          <w:p w14:paraId="6373DEE9" w14:textId="77777777" w:rsidR="00F17E69" w:rsidRPr="00090B77" w:rsidRDefault="00F17E69" w:rsidP="00F17E69">
            <w:r w:rsidRPr="00090B77">
              <w:t>EPA receives the official state SPA application</w:t>
            </w:r>
          </w:p>
          <w:p w14:paraId="6F3B71E6" w14:textId="77777777" w:rsidR="00F17E69" w:rsidRPr="00090B77" w:rsidRDefault="00F17E69" w:rsidP="00F17E69">
            <w:r w:rsidRPr="00090B77">
              <w:t>EPA staff alert regional management to package</w:t>
            </w:r>
          </w:p>
          <w:p w14:paraId="2D0752B3" w14:textId="568D7BEA" w:rsidR="00F17E69" w:rsidRDefault="00F17E69" w:rsidP="00F17E69">
            <w:r w:rsidRPr="00090B77">
              <w:t>EPA staff reserve funding for FR publication, public notices and public hearing</w:t>
            </w:r>
          </w:p>
        </w:tc>
        <w:tc>
          <w:tcPr>
            <w:tcW w:w="2340" w:type="dxa"/>
          </w:tcPr>
          <w:p w14:paraId="0CFC71DA" w14:textId="0A96BE22" w:rsidR="00F17E69" w:rsidRDefault="00237F5F" w:rsidP="00F17E69">
            <w:r>
              <w:t>State s</w:t>
            </w:r>
            <w:r w:rsidR="00F17E69" w:rsidRPr="00090B77">
              <w:t>ubmits package to EPA in paper and electronically</w:t>
            </w:r>
          </w:p>
        </w:tc>
        <w:tc>
          <w:tcPr>
            <w:tcW w:w="1260" w:type="dxa"/>
          </w:tcPr>
          <w:p w14:paraId="4BA85CFC" w14:textId="162ADA6B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15041082" w14:textId="77777777" w:rsidR="00F17E69" w:rsidRDefault="00F17E69" w:rsidP="00F17E69"/>
        </w:tc>
        <w:tc>
          <w:tcPr>
            <w:tcW w:w="3150" w:type="dxa"/>
          </w:tcPr>
          <w:p w14:paraId="03A7D55C" w14:textId="77777777" w:rsidR="00F17E69" w:rsidRPr="00090B77" w:rsidRDefault="00F17E69" w:rsidP="00F17E69">
            <w:r w:rsidRPr="00090B77">
              <w:t>Purpose – submit official SPA application.</w:t>
            </w:r>
          </w:p>
          <w:p w14:paraId="57FA0059" w14:textId="6B44DDDA" w:rsidR="00F17E69" w:rsidRDefault="00F17E69" w:rsidP="00F17E69">
            <w:r w:rsidRPr="00090B77">
              <w:t xml:space="preserve">Who </w:t>
            </w:r>
            <w:r w:rsidR="00BA7654">
              <w:t xml:space="preserve">is </w:t>
            </w:r>
            <w:r w:rsidRPr="00090B77">
              <w:t>involved – state and regional UST staff</w:t>
            </w:r>
          </w:p>
        </w:tc>
        <w:tc>
          <w:tcPr>
            <w:tcW w:w="1975" w:type="dxa"/>
          </w:tcPr>
          <w:p w14:paraId="2CEC4E38" w14:textId="11385505" w:rsidR="00F17E69" w:rsidRPr="0047018C" w:rsidRDefault="00F17E69" w:rsidP="00F17E69">
            <w:pPr>
              <w:pStyle w:val="ListParagraph"/>
              <w:ind w:left="219"/>
            </w:pPr>
            <w:r w:rsidRPr="00090B77">
              <w:t>Templates in guidance (used earlier in drafts)</w:t>
            </w:r>
          </w:p>
        </w:tc>
      </w:tr>
      <w:tr w:rsidR="00F17E69" w:rsidRPr="0047018C" w14:paraId="4F5F797C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0FED2D67" w14:textId="55B15D84" w:rsidR="00F17E69" w:rsidRPr="00075B1C" w:rsidRDefault="00F17E69" w:rsidP="00F17E69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1</w:t>
            </w: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3600" w:type="dxa"/>
          </w:tcPr>
          <w:p w14:paraId="18F37FB8" w14:textId="37D3AF22" w:rsidR="00F17E69" w:rsidRPr="00090B77" w:rsidRDefault="00F17E69" w:rsidP="00F17E69">
            <w:r w:rsidRPr="00090B77">
              <w:t>Review SPA package for completeness and to ensure package is what expected (same as agreed to in drafts)</w:t>
            </w:r>
          </w:p>
        </w:tc>
        <w:tc>
          <w:tcPr>
            <w:tcW w:w="2340" w:type="dxa"/>
          </w:tcPr>
          <w:p w14:paraId="50776B44" w14:textId="72CAF3A6" w:rsidR="00F17E69" w:rsidRPr="00090B77" w:rsidRDefault="00237F5F" w:rsidP="00F17E69">
            <w:r>
              <w:t>Regional UST staff and r</w:t>
            </w:r>
            <w:r w:rsidR="00F17E69" w:rsidRPr="00090B77">
              <w:t>egional attorney review package</w:t>
            </w:r>
          </w:p>
        </w:tc>
        <w:tc>
          <w:tcPr>
            <w:tcW w:w="1260" w:type="dxa"/>
          </w:tcPr>
          <w:p w14:paraId="105AFD1A" w14:textId="1587986F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  <w:r w:rsidR="00237F5F">
              <w:t xml:space="preserve"> and regional a</w:t>
            </w:r>
            <w:r w:rsidRPr="00406402">
              <w:t>ttorney</w:t>
            </w:r>
          </w:p>
        </w:tc>
        <w:tc>
          <w:tcPr>
            <w:tcW w:w="1080" w:type="dxa"/>
          </w:tcPr>
          <w:p w14:paraId="0DAC896B" w14:textId="587D5DA1" w:rsidR="00F17E69" w:rsidRDefault="00F17E69" w:rsidP="00F17E69">
            <w:r w:rsidRPr="00090B77">
              <w:t>Up to 6 weeks</w:t>
            </w:r>
          </w:p>
        </w:tc>
        <w:tc>
          <w:tcPr>
            <w:tcW w:w="3150" w:type="dxa"/>
          </w:tcPr>
          <w:p w14:paraId="5C7DC473" w14:textId="77777777" w:rsidR="00F17E69" w:rsidRPr="00090B77" w:rsidRDefault="00F17E69" w:rsidP="00F17E69">
            <w:r w:rsidRPr="00090B77">
              <w:t>Purpose – ensure application is complete and as expected</w:t>
            </w:r>
          </w:p>
          <w:p w14:paraId="2F207F7A" w14:textId="4BFFE436" w:rsidR="00F17E69" w:rsidRPr="00090B77" w:rsidRDefault="00237F5F" w:rsidP="00F17E69">
            <w:r>
              <w:t xml:space="preserve">Who </w:t>
            </w:r>
            <w:r w:rsidR="00BA7654">
              <w:t xml:space="preserve">is </w:t>
            </w:r>
            <w:r>
              <w:t>involved – regional UST staff and r</w:t>
            </w:r>
            <w:r w:rsidR="00F17E69" w:rsidRPr="00090B77">
              <w:t>egional attorney</w:t>
            </w:r>
          </w:p>
        </w:tc>
        <w:tc>
          <w:tcPr>
            <w:tcW w:w="1975" w:type="dxa"/>
          </w:tcPr>
          <w:p w14:paraId="0CC7283E" w14:textId="23942230" w:rsidR="00F17E69" w:rsidRPr="00090B77" w:rsidRDefault="00F17E69" w:rsidP="00F17E69">
            <w:pPr>
              <w:pStyle w:val="ListParagraph"/>
              <w:ind w:left="219"/>
            </w:pPr>
            <w:r w:rsidRPr="00090B77">
              <w:t>Crosswalks in guidance</w:t>
            </w:r>
            <w:r>
              <w:t>. Multiple prior reviews will ensure quality control.</w:t>
            </w:r>
          </w:p>
        </w:tc>
      </w:tr>
      <w:tr w:rsidR="00F17E69" w:rsidRPr="0047018C" w14:paraId="741FE92E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7E835B61" w14:textId="5315D584" w:rsidR="00F17E69" w:rsidRPr="00075B1C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STEP 20</w:t>
            </w:r>
          </w:p>
        </w:tc>
        <w:tc>
          <w:tcPr>
            <w:tcW w:w="3600" w:type="dxa"/>
          </w:tcPr>
          <w:p w14:paraId="10558E41" w14:textId="747D93FB" w:rsidR="00F17E69" w:rsidRPr="00090B77" w:rsidRDefault="00F17E69" w:rsidP="00F17E69">
            <w:r w:rsidRPr="00090B77">
              <w:t>If issues with application, contact state to resolve any issues, questions</w:t>
            </w:r>
          </w:p>
        </w:tc>
        <w:tc>
          <w:tcPr>
            <w:tcW w:w="2340" w:type="dxa"/>
          </w:tcPr>
          <w:p w14:paraId="3D3F0A63" w14:textId="10A300DE" w:rsidR="00F17E69" w:rsidRPr="00090B77" w:rsidRDefault="00F17E69" w:rsidP="00F17E69">
            <w:r w:rsidRPr="00090B77">
              <w:t>Regional UST staff contacts state</w:t>
            </w:r>
          </w:p>
        </w:tc>
        <w:tc>
          <w:tcPr>
            <w:tcW w:w="1260" w:type="dxa"/>
          </w:tcPr>
          <w:p w14:paraId="367E4956" w14:textId="4FF8C241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25D04C20" w14:textId="35FFA4BE" w:rsidR="00F17E69" w:rsidRPr="00090B77" w:rsidRDefault="00F17E69" w:rsidP="00F17E69">
            <w:r w:rsidRPr="00090B77">
              <w:t>2-3 days</w:t>
            </w:r>
          </w:p>
        </w:tc>
        <w:tc>
          <w:tcPr>
            <w:tcW w:w="3150" w:type="dxa"/>
          </w:tcPr>
          <w:p w14:paraId="43051FF9" w14:textId="2B5FF001" w:rsidR="00F17E69" w:rsidRPr="003C17C5" w:rsidRDefault="00F17E69" w:rsidP="00F17E69">
            <w:r w:rsidRPr="003C17C5">
              <w:t>Purpose – ensure application complete and all issues resolved before log it in</w:t>
            </w:r>
          </w:p>
        </w:tc>
        <w:tc>
          <w:tcPr>
            <w:tcW w:w="1975" w:type="dxa"/>
          </w:tcPr>
          <w:p w14:paraId="4F03700E" w14:textId="77777777" w:rsidR="00F17E69" w:rsidRDefault="00F17E69" w:rsidP="00F17E69">
            <w:pPr>
              <w:pStyle w:val="ListParagraph"/>
              <w:ind w:left="219"/>
            </w:pPr>
          </w:p>
          <w:p w14:paraId="36A85DB6" w14:textId="77777777" w:rsidR="00F17E69" w:rsidRPr="00090B77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3E48C25E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085574EE" w14:textId="13EC3070" w:rsidR="00F17E69" w:rsidRPr="00075B1C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21</w:t>
            </w:r>
          </w:p>
          <w:p w14:paraId="51738DB3" w14:textId="77777777" w:rsidR="00F17E69" w:rsidRPr="00075B1C" w:rsidRDefault="00F17E69" w:rsidP="00F17E69">
            <w:pPr>
              <w:rPr>
                <w:b/>
                <w:sz w:val="28"/>
                <w:szCs w:val="28"/>
              </w:rPr>
            </w:pPr>
          </w:p>
          <w:p w14:paraId="6F197D6E" w14:textId="77777777" w:rsidR="00F17E69" w:rsidRPr="00075B1C" w:rsidRDefault="00F17E69" w:rsidP="00F17E69">
            <w:pPr>
              <w:rPr>
                <w:b/>
                <w:sz w:val="28"/>
                <w:szCs w:val="28"/>
              </w:rPr>
            </w:pPr>
          </w:p>
        </w:tc>
        <w:tc>
          <w:tcPr>
            <w:tcW w:w="3600" w:type="dxa"/>
          </w:tcPr>
          <w:p w14:paraId="3FEDE05E" w14:textId="590FF18E" w:rsidR="00F17E69" w:rsidRPr="00090B77" w:rsidRDefault="00F17E69" w:rsidP="00F17E69">
            <w:r>
              <w:t>Log in state SPA application</w:t>
            </w:r>
          </w:p>
        </w:tc>
        <w:tc>
          <w:tcPr>
            <w:tcW w:w="2340" w:type="dxa"/>
          </w:tcPr>
          <w:p w14:paraId="23C55649" w14:textId="53B2B325" w:rsidR="00F17E69" w:rsidRPr="00090B77" w:rsidRDefault="00F17E69" w:rsidP="00F17E69">
            <w:r>
              <w:t xml:space="preserve">Regional UST staff date stamps official SPA application and emails the state that application complete and logged in </w:t>
            </w:r>
          </w:p>
        </w:tc>
        <w:tc>
          <w:tcPr>
            <w:tcW w:w="1260" w:type="dxa"/>
          </w:tcPr>
          <w:p w14:paraId="648BE3B7" w14:textId="4D93353F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65ABE255" w14:textId="5F8D0891" w:rsidR="00F17E69" w:rsidRPr="00BA7654" w:rsidRDefault="00F17E69" w:rsidP="00F17E69">
            <w:r w:rsidRPr="00BA7654">
              <w:t>1 day</w:t>
            </w:r>
          </w:p>
        </w:tc>
        <w:tc>
          <w:tcPr>
            <w:tcW w:w="3150" w:type="dxa"/>
          </w:tcPr>
          <w:p w14:paraId="0CD54EF5" w14:textId="60707461" w:rsidR="00237F5F" w:rsidRDefault="00F17E69" w:rsidP="00F17E69">
            <w:r>
              <w:t xml:space="preserve">Purpose – officially start the </w:t>
            </w:r>
            <w:r w:rsidR="00EB08DE">
              <w:t>180-day</w:t>
            </w:r>
            <w:r>
              <w:t xml:space="preserve"> clock for EPA’s review </w:t>
            </w:r>
            <w:r w:rsidR="00237F5F">
              <w:t>of SPA application</w:t>
            </w:r>
            <w:r>
              <w:t xml:space="preserve"> </w:t>
            </w:r>
          </w:p>
          <w:p w14:paraId="0E16C494" w14:textId="552DA26D" w:rsidR="00F17E69" w:rsidRPr="00090B77" w:rsidRDefault="00F17E69" w:rsidP="00F17E69">
            <w:pPr>
              <w:rPr>
                <w:u w:val="single"/>
              </w:rPr>
            </w:pPr>
            <w:r>
              <w:t>Multiple prior reviews to ensure QC/QA</w:t>
            </w:r>
          </w:p>
        </w:tc>
        <w:tc>
          <w:tcPr>
            <w:tcW w:w="1975" w:type="dxa"/>
            <w:vAlign w:val="center"/>
          </w:tcPr>
          <w:p w14:paraId="1A80123F" w14:textId="449C194A" w:rsidR="00F17E69" w:rsidRPr="003C17C5" w:rsidRDefault="00F17E69" w:rsidP="00F17E69">
            <w:pPr>
              <w:pStyle w:val="ListParagraph"/>
              <w:ind w:left="219"/>
            </w:pPr>
            <w:r w:rsidRPr="003C17C5">
              <w:t>Legally</w:t>
            </w:r>
            <w:r w:rsidR="00BA7654">
              <w:t>,</w:t>
            </w:r>
            <w:r w:rsidRPr="003C17C5">
              <w:t xml:space="preserve"> EPA must review application in 180 days</w:t>
            </w:r>
          </w:p>
        </w:tc>
      </w:tr>
      <w:tr w:rsidR="00F17E69" w:rsidRPr="0047018C" w14:paraId="591E6921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5E43EDAC" w14:textId="2A26CC84" w:rsidR="00F17E69" w:rsidRDefault="00F17E69" w:rsidP="00F17E69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>STEP 2</w:t>
            </w: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3600" w:type="dxa"/>
          </w:tcPr>
          <w:p w14:paraId="0AE2D901" w14:textId="77777777" w:rsidR="00237F5F" w:rsidRDefault="00F17E69" w:rsidP="00F17E69">
            <w:r w:rsidRPr="00B059BE">
              <w:t>Brief regional manag</w:t>
            </w:r>
            <w:r w:rsidR="00237F5F">
              <w:t>ement (via email or in meeting)</w:t>
            </w:r>
            <w:r w:rsidRPr="00B059BE">
              <w:t xml:space="preserve">  </w:t>
            </w:r>
          </w:p>
          <w:p w14:paraId="6F01D891" w14:textId="3BABB3B6" w:rsidR="00F17E69" w:rsidRDefault="00F17E69" w:rsidP="00F17E69">
            <w:r w:rsidRPr="00B059BE">
              <w:t>Recommend management concurs</w:t>
            </w:r>
          </w:p>
        </w:tc>
        <w:tc>
          <w:tcPr>
            <w:tcW w:w="2340" w:type="dxa"/>
          </w:tcPr>
          <w:p w14:paraId="34DE20E5" w14:textId="0BE7D973" w:rsidR="00F17E69" w:rsidRDefault="00F17E69" w:rsidP="00F17E69">
            <w:r>
              <w:t>Regional UST staff prepares briefing and briefs management (via email or in meeting)</w:t>
            </w:r>
          </w:p>
        </w:tc>
        <w:tc>
          <w:tcPr>
            <w:tcW w:w="1260" w:type="dxa"/>
          </w:tcPr>
          <w:p w14:paraId="48A0D286" w14:textId="33DED05C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5CB936A5" w14:textId="54A88103" w:rsidR="00F17E69" w:rsidRDefault="00F17E69" w:rsidP="00F17E69">
            <w:pPr>
              <w:rPr>
                <w:sz w:val="20"/>
                <w:szCs w:val="20"/>
              </w:rPr>
            </w:pPr>
            <w:r>
              <w:t>1 week</w:t>
            </w:r>
          </w:p>
        </w:tc>
        <w:tc>
          <w:tcPr>
            <w:tcW w:w="3150" w:type="dxa"/>
          </w:tcPr>
          <w:p w14:paraId="48723B39" w14:textId="1C28F5CC" w:rsidR="00F17E69" w:rsidRDefault="00F17E69" w:rsidP="00F17E69">
            <w:r>
              <w:t>Purpose – brief regional management to resolve any questions, concerns</w:t>
            </w:r>
            <w:r w:rsidR="003C17C5">
              <w:t xml:space="preserve"> because RA must approve application</w:t>
            </w:r>
          </w:p>
        </w:tc>
        <w:tc>
          <w:tcPr>
            <w:tcW w:w="1975" w:type="dxa"/>
          </w:tcPr>
          <w:p w14:paraId="6156C708" w14:textId="2E2352B7" w:rsidR="00F17E69" w:rsidRDefault="00F17E69" w:rsidP="003C17C5">
            <w:pPr>
              <w:pStyle w:val="ListParagraph"/>
              <w:ind w:left="219"/>
              <w:rPr>
                <w:b/>
              </w:rPr>
            </w:pPr>
          </w:p>
        </w:tc>
      </w:tr>
      <w:tr w:rsidR="00F17E69" w:rsidRPr="0047018C" w14:paraId="00B09204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71D260D2" w14:textId="3D20BBE3" w:rsidR="00F17E69" w:rsidRPr="00075B1C" w:rsidRDefault="00F17E69" w:rsidP="00F17E69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 xml:space="preserve">STEP </w:t>
            </w:r>
            <w:r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3600" w:type="dxa"/>
          </w:tcPr>
          <w:p w14:paraId="2ED93C18" w14:textId="3BAB864B" w:rsidR="00F17E69" w:rsidRPr="00B059BE" w:rsidRDefault="00F17E69" w:rsidP="00F17E69">
            <w:r>
              <w:t>If regional management has questions or concerns, regional staff will answer or contact staff to resolve issues</w:t>
            </w:r>
          </w:p>
        </w:tc>
        <w:tc>
          <w:tcPr>
            <w:tcW w:w="2340" w:type="dxa"/>
          </w:tcPr>
          <w:p w14:paraId="5EE33C75" w14:textId="3E4BAD85" w:rsidR="00F17E69" w:rsidRDefault="00F17E69" w:rsidP="00F17E69">
            <w:r>
              <w:t>Regional UST staff answers question or contacts state to answer question</w:t>
            </w:r>
          </w:p>
        </w:tc>
        <w:tc>
          <w:tcPr>
            <w:tcW w:w="1260" w:type="dxa"/>
          </w:tcPr>
          <w:p w14:paraId="4E93493E" w14:textId="6B34F455" w:rsidR="00F17E69" w:rsidRPr="00406402" w:rsidRDefault="00406402" w:rsidP="00406402">
            <w:r>
              <w:t>Re</w:t>
            </w:r>
            <w:r w:rsidR="00F17E69" w:rsidRPr="00406402">
              <w:t xml:space="preserve">gional </w:t>
            </w:r>
            <w:r>
              <w:t>POC</w:t>
            </w:r>
          </w:p>
        </w:tc>
        <w:tc>
          <w:tcPr>
            <w:tcW w:w="1080" w:type="dxa"/>
          </w:tcPr>
          <w:p w14:paraId="036DA937" w14:textId="2FBDE278" w:rsidR="00F17E69" w:rsidRDefault="00F17E69" w:rsidP="00F17E69">
            <w:r>
              <w:t>1 week</w:t>
            </w:r>
          </w:p>
        </w:tc>
        <w:tc>
          <w:tcPr>
            <w:tcW w:w="3150" w:type="dxa"/>
          </w:tcPr>
          <w:p w14:paraId="22A5F248" w14:textId="77777777" w:rsidR="00F17E69" w:rsidRDefault="00F17E69" w:rsidP="00F17E69">
            <w:r>
              <w:t>Purpose – answer regional management questions</w:t>
            </w:r>
          </w:p>
          <w:p w14:paraId="210166B8" w14:textId="21C09CE3" w:rsidR="00F17E69" w:rsidRDefault="00F17E69" w:rsidP="00F17E69">
            <w:r>
              <w:t>Who</w:t>
            </w:r>
            <w:r w:rsidR="005108F7">
              <w:t xml:space="preserve"> is</w:t>
            </w:r>
            <w:r>
              <w:t xml:space="preserve"> involved – UST regional staff and state</w:t>
            </w:r>
          </w:p>
        </w:tc>
        <w:tc>
          <w:tcPr>
            <w:tcW w:w="1975" w:type="dxa"/>
          </w:tcPr>
          <w:p w14:paraId="4DCE5C1D" w14:textId="77777777" w:rsidR="00F17E69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78EBC120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075CD93F" w14:textId="1CCC86E9" w:rsidR="00F17E69" w:rsidRPr="00075B1C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24</w:t>
            </w:r>
          </w:p>
          <w:p w14:paraId="1006F9AA" w14:textId="77777777" w:rsidR="00F17E69" w:rsidRPr="00075B1C" w:rsidRDefault="00F17E69" w:rsidP="00F17E69">
            <w:pPr>
              <w:rPr>
                <w:b/>
                <w:sz w:val="28"/>
                <w:szCs w:val="28"/>
              </w:rPr>
            </w:pPr>
          </w:p>
          <w:p w14:paraId="743CC9B3" w14:textId="77777777" w:rsidR="00F17E69" w:rsidRPr="00075B1C" w:rsidRDefault="00F17E69" w:rsidP="00F17E69">
            <w:pPr>
              <w:rPr>
                <w:b/>
                <w:sz w:val="28"/>
                <w:szCs w:val="28"/>
              </w:rPr>
            </w:pPr>
          </w:p>
        </w:tc>
        <w:tc>
          <w:tcPr>
            <w:tcW w:w="3600" w:type="dxa"/>
          </w:tcPr>
          <w:p w14:paraId="5B12CCB0" w14:textId="76A4B5F0" w:rsidR="00F17E69" w:rsidRDefault="00F17E69" w:rsidP="00F17E69">
            <w:r>
              <w:t>Prepare FR notice (including cost estimate, typesetting form) for publication in FR</w:t>
            </w:r>
          </w:p>
        </w:tc>
        <w:tc>
          <w:tcPr>
            <w:tcW w:w="2340" w:type="dxa"/>
          </w:tcPr>
          <w:p w14:paraId="7B437518" w14:textId="27E4A775" w:rsidR="00F17E69" w:rsidRDefault="00F17E69" w:rsidP="00F17E69">
            <w:r>
              <w:t xml:space="preserve">Regional UST staff prepares FR notice </w:t>
            </w:r>
          </w:p>
        </w:tc>
        <w:tc>
          <w:tcPr>
            <w:tcW w:w="1260" w:type="dxa"/>
          </w:tcPr>
          <w:p w14:paraId="65F00EE8" w14:textId="20EA464D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4578B76B" w14:textId="31008BF9" w:rsidR="00F17E69" w:rsidRDefault="00F17E69" w:rsidP="00F17E69">
            <w:r>
              <w:t>2 weeks</w:t>
            </w:r>
          </w:p>
        </w:tc>
        <w:tc>
          <w:tcPr>
            <w:tcW w:w="3150" w:type="dxa"/>
          </w:tcPr>
          <w:p w14:paraId="7D06919E" w14:textId="77777777" w:rsidR="00F17E69" w:rsidRDefault="00F17E69" w:rsidP="00F17E69">
            <w:r>
              <w:t>Purpose – legal requirement to publish in FR so must prepare FR notice</w:t>
            </w:r>
          </w:p>
          <w:p w14:paraId="4321553E" w14:textId="754F7B3E" w:rsidR="00F17E69" w:rsidRDefault="00F17E69" w:rsidP="00F17E69">
            <w:r>
              <w:t>Who</w:t>
            </w:r>
            <w:r w:rsidR="005108F7">
              <w:t xml:space="preserve"> is</w:t>
            </w:r>
            <w:r>
              <w:t xml:space="preserve"> involved – UST regional staff</w:t>
            </w:r>
          </w:p>
        </w:tc>
        <w:tc>
          <w:tcPr>
            <w:tcW w:w="1975" w:type="dxa"/>
          </w:tcPr>
          <w:p w14:paraId="70D00F66" w14:textId="7BB66369" w:rsidR="00F17E69" w:rsidRDefault="00F17E69" w:rsidP="003C17C5">
            <w:pPr>
              <w:pStyle w:val="ListParagraph"/>
              <w:ind w:left="219"/>
            </w:pPr>
            <w:r>
              <w:t xml:space="preserve">FR notice templates </w:t>
            </w:r>
          </w:p>
        </w:tc>
      </w:tr>
      <w:tr w:rsidR="00F17E69" w:rsidRPr="0047018C" w14:paraId="388864FA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51775467" w14:textId="21975B79" w:rsidR="00F17E69" w:rsidRDefault="00F17E69" w:rsidP="00F17E69">
            <w:pPr>
              <w:rPr>
                <w:b/>
                <w:sz w:val="28"/>
                <w:szCs w:val="28"/>
              </w:rPr>
            </w:pPr>
            <w:r w:rsidRPr="00075B1C">
              <w:rPr>
                <w:b/>
                <w:sz w:val="28"/>
                <w:szCs w:val="28"/>
              </w:rPr>
              <w:t xml:space="preserve">STEP </w:t>
            </w:r>
            <w:r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3600" w:type="dxa"/>
          </w:tcPr>
          <w:p w14:paraId="69EDD220" w14:textId="22D3749D" w:rsidR="00F17E69" w:rsidRDefault="00F17E69" w:rsidP="00F17E69">
            <w:r>
              <w:t>Prepare briefing documents for Regional Administrator</w:t>
            </w:r>
          </w:p>
        </w:tc>
        <w:tc>
          <w:tcPr>
            <w:tcW w:w="2340" w:type="dxa"/>
          </w:tcPr>
          <w:p w14:paraId="63A3063E" w14:textId="252D7FDB" w:rsidR="00F17E69" w:rsidRDefault="00F17E69" w:rsidP="00F17E69">
            <w:r>
              <w:t>Regional UST staff prepares briefing for RA</w:t>
            </w:r>
          </w:p>
        </w:tc>
        <w:tc>
          <w:tcPr>
            <w:tcW w:w="1260" w:type="dxa"/>
          </w:tcPr>
          <w:p w14:paraId="00335297" w14:textId="3A8FD6E6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4BF42B12" w14:textId="485D8A13" w:rsidR="00F17E69" w:rsidRDefault="00F17E69" w:rsidP="00F17E69">
            <w:r>
              <w:t>1 week</w:t>
            </w:r>
          </w:p>
        </w:tc>
        <w:tc>
          <w:tcPr>
            <w:tcW w:w="3150" w:type="dxa"/>
          </w:tcPr>
          <w:p w14:paraId="71251E90" w14:textId="4786D664" w:rsidR="00F17E69" w:rsidRDefault="00F17E69" w:rsidP="00F17E69">
            <w:r>
              <w:t>Purpose – brief RA who must sign off on state SPA application</w:t>
            </w:r>
          </w:p>
        </w:tc>
        <w:tc>
          <w:tcPr>
            <w:tcW w:w="1975" w:type="dxa"/>
          </w:tcPr>
          <w:p w14:paraId="38127E69" w14:textId="77777777" w:rsidR="00F17E69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6C12FCB6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4AA24E35" w14:textId="0C6742D4" w:rsidR="00F17E69" w:rsidRPr="00075B1C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STEP 26</w:t>
            </w:r>
          </w:p>
        </w:tc>
        <w:tc>
          <w:tcPr>
            <w:tcW w:w="3600" w:type="dxa"/>
          </w:tcPr>
          <w:p w14:paraId="4F9F1DB8" w14:textId="5454D981" w:rsidR="00F17E69" w:rsidRDefault="00F17E69" w:rsidP="00F17E69">
            <w:r>
              <w:t>Regional Administrator approves state SPA application</w:t>
            </w:r>
          </w:p>
        </w:tc>
        <w:tc>
          <w:tcPr>
            <w:tcW w:w="2340" w:type="dxa"/>
          </w:tcPr>
          <w:p w14:paraId="26440D36" w14:textId="25FA7306" w:rsidR="00F17E69" w:rsidRDefault="003C17C5" w:rsidP="00F17E69">
            <w:r>
              <w:t xml:space="preserve">RA </w:t>
            </w:r>
            <w:r w:rsidR="00F17E69">
              <w:t>approves state SPA application</w:t>
            </w:r>
          </w:p>
        </w:tc>
        <w:tc>
          <w:tcPr>
            <w:tcW w:w="1260" w:type="dxa"/>
          </w:tcPr>
          <w:p w14:paraId="1BBBA3A4" w14:textId="590DEC89" w:rsidR="00F17E69" w:rsidRPr="00406402" w:rsidRDefault="00406402" w:rsidP="00406402">
            <w:r>
              <w:t>R</w:t>
            </w:r>
            <w:r w:rsidR="00F17E69" w:rsidRPr="00406402">
              <w:t xml:space="preserve">egional </w:t>
            </w:r>
            <w:r>
              <w:t xml:space="preserve">POC </w:t>
            </w:r>
            <w:r w:rsidR="00F17E69" w:rsidRPr="00406402">
              <w:t>and RA</w:t>
            </w:r>
          </w:p>
        </w:tc>
        <w:tc>
          <w:tcPr>
            <w:tcW w:w="1080" w:type="dxa"/>
          </w:tcPr>
          <w:p w14:paraId="088187F3" w14:textId="77777777" w:rsidR="00F17E69" w:rsidRDefault="00F17E69" w:rsidP="00F17E69"/>
        </w:tc>
        <w:tc>
          <w:tcPr>
            <w:tcW w:w="3150" w:type="dxa"/>
          </w:tcPr>
          <w:p w14:paraId="6C491FAF" w14:textId="5429C63D" w:rsidR="00F17E69" w:rsidRDefault="003C17C5" w:rsidP="00F17E69">
            <w:r>
              <w:t xml:space="preserve">Purpose - </w:t>
            </w:r>
            <w:r w:rsidR="005108F7">
              <w:t>i</w:t>
            </w:r>
            <w:r w:rsidR="00F17E69">
              <w:t>t is a legal requirement</w:t>
            </w:r>
          </w:p>
        </w:tc>
        <w:tc>
          <w:tcPr>
            <w:tcW w:w="1975" w:type="dxa"/>
          </w:tcPr>
          <w:p w14:paraId="4C51756F" w14:textId="77777777" w:rsidR="00F17E69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3CBA8BA3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309F1C4C" w14:textId="491DF1E1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27</w:t>
            </w:r>
          </w:p>
        </w:tc>
        <w:tc>
          <w:tcPr>
            <w:tcW w:w="3600" w:type="dxa"/>
          </w:tcPr>
          <w:p w14:paraId="14FF7194" w14:textId="77777777" w:rsidR="00237F5F" w:rsidRDefault="00EB08DE" w:rsidP="00F17E69">
            <w:r>
              <w:t>Notify</w:t>
            </w:r>
            <w:r w:rsidR="00F17E69">
              <w:t xml:space="preserve"> state that</w:t>
            </w:r>
            <w:r w:rsidR="00237F5F">
              <w:t xml:space="preserve"> package is approved by the RA </w:t>
            </w:r>
          </w:p>
          <w:p w14:paraId="630D4DDF" w14:textId="7ECBB2F6" w:rsidR="00F17E69" w:rsidRDefault="00237F5F" w:rsidP="00F17E69">
            <w:r>
              <w:t>Notify</w:t>
            </w:r>
            <w:r w:rsidR="00F17E69">
              <w:t xml:space="preserve"> OUST that RA approved SPA application</w:t>
            </w:r>
            <w:r w:rsidR="003C17C5">
              <w:t>.</w:t>
            </w:r>
          </w:p>
        </w:tc>
        <w:tc>
          <w:tcPr>
            <w:tcW w:w="2340" w:type="dxa"/>
          </w:tcPr>
          <w:p w14:paraId="1071620B" w14:textId="2374C632" w:rsidR="00F17E69" w:rsidRDefault="00237F5F" w:rsidP="00F17E69">
            <w:r>
              <w:t>EPA UST r</w:t>
            </w:r>
            <w:r w:rsidR="00F17E69">
              <w:t>egional program staff will e-mail state and OUST that RA approved SPA application</w:t>
            </w:r>
          </w:p>
        </w:tc>
        <w:tc>
          <w:tcPr>
            <w:tcW w:w="1260" w:type="dxa"/>
          </w:tcPr>
          <w:p w14:paraId="68CB0767" w14:textId="19ABE239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4FE7D83A" w14:textId="77777777" w:rsidR="00F17E69" w:rsidRDefault="00F17E69" w:rsidP="00F17E69"/>
        </w:tc>
        <w:tc>
          <w:tcPr>
            <w:tcW w:w="3150" w:type="dxa"/>
          </w:tcPr>
          <w:p w14:paraId="0C5F12CC" w14:textId="1E1C8538" w:rsidR="00F17E69" w:rsidRDefault="00F17E69" w:rsidP="00F17E69">
            <w:r>
              <w:t>Purpose – to let HQ and state know that RA approved SPA application.</w:t>
            </w:r>
          </w:p>
        </w:tc>
        <w:tc>
          <w:tcPr>
            <w:tcW w:w="1975" w:type="dxa"/>
          </w:tcPr>
          <w:p w14:paraId="3660DAE6" w14:textId="44A029AD" w:rsidR="00F17E69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540B5FA2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1960AF07" w14:textId="26B4FAFB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28</w:t>
            </w:r>
          </w:p>
        </w:tc>
        <w:tc>
          <w:tcPr>
            <w:tcW w:w="3600" w:type="dxa"/>
          </w:tcPr>
          <w:p w14:paraId="51E43A3D" w14:textId="7F5931C8" w:rsidR="00237F5F" w:rsidRDefault="00F17E69" w:rsidP="00F17E69">
            <w:r>
              <w:t>Send FR package to EPA HQ FR of</w:t>
            </w:r>
            <w:r w:rsidR="00237F5F">
              <w:t>fice (in OP) with cost estimate</w:t>
            </w:r>
            <w:r>
              <w:t xml:space="preserve"> </w:t>
            </w:r>
          </w:p>
          <w:p w14:paraId="2D2753FF" w14:textId="14A45534" w:rsidR="00F17E69" w:rsidRDefault="00F17E69" w:rsidP="00237F5F">
            <w:r>
              <w:t>Either final determination or ten</w:t>
            </w:r>
            <w:r w:rsidR="00237F5F">
              <w:t>tative approval (non-SPA state)</w:t>
            </w:r>
            <w:r>
              <w:t xml:space="preserve"> Make app</w:t>
            </w:r>
            <w:r w:rsidR="00237F5F">
              <w:t>lication</w:t>
            </w:r>
            <w:r>
              <w:t xml:space="preserve"> available </w:t>
            </w:r>
            <w:r w:rsidR="00237F5F">
              <w:t xml:space="preserve">to public </w:t>
            </w:r>
          </w:p>
        </w:tc>
        <w:tc>
          <w:tcPr>
            <w:tcW w:w="2340" w:type="dxa"/>
          </w:tcPr>
          <w:p w14:paraId="58CE16CE" w14:textId="6F9DEF98" w:rsidR="00F17E69" w:rsidRDefault="00F17E69" w:rsidP="00F17E69">
            <w:r>
              <w:t>E</w:t>
            </w:r>
            <w:r w:rsidR="00237F5F">
              <w:t>PA UST r</w:t>
            </w:r>
            <w:r>
              <w:t>egional program staff will send the FR package to EPA HQ FR office</w:t>
            </w:r>
          </w:p>
        </w:tc>
        <w:tc>
          <w:tcPr>
            <w:tcW w:w="1260" w:type="dxa"/>
          </w:tcPr>
          <w:p w14:paraId="754DCD60" w14:textId="14C0EA2D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  <w:r w:rsidR="005108F7">
              <w:t xml:space="preserve"> and</w:t>
            </w:r>
            <w:r w:rsidRPr="00406402">
              <w:t xml:space="preserve"> EPA HQ FR office</w:t>
            </w:r>
            <w:r w:rsidR="00406402">
              <w:t xml:space="preserve"> (EPA Office of Policy)</w:t>
            </w:r>
          </w:p>
        </w:tc>
        <w:tc>
          <w:tcPr>
            <w:tcW w:w="1080" w:type="dxa"/>
          </w:tcPr>
          <w:p w14:paraId="44CCD555" w14:textId="77777777" w:rsidR="00F17E69" w:rsidRDefault="00F17E69" w:rsidP="00F17E69"/>
        </w:tc>
        <w:tc>
          <w:tcPr>
            <w:tcW w:w="3150" w:type="dxa"/>
          </w:tcPr>
          <w:p w14:paraId="012108A8" w14:textId="18FD922F" w:rsidR="00F17E69" w:rsidRDefault="00F17E69" w:rsidP="00F17E69">
            <w:r>
              <w:t>Purpose – it is an EPA requirement</w:t>
            </w:r>
          </w:p>
        </w:tc>
        <w:tc>
          <w:tcPr>
            <w:tcW w:w="1975" w:type="dxa"/>
          </w:tcPr>
          <w:p w14:paraId="6B55C249" w14:textId="08807F4C" w:rsidR="00F17E69" w:rsidRDefault="00F17E69" w:rsidP="00F17E69">
            <w:pPr>
              <w:pStyle w:val="ListParagraph"/>
              <w:ind w:left="219"/>
            </w:pPr>
            <w:r>
              <w:t>FR template</w:t>
            </w:r>
          </w:p>
        </w:tc>
      </w:tr>
      <w:tr w:rsidR="00F17E69" w:rsidRPr="0047018C" w14:paraId="7A196369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4118DECB" w14:textId="4840306F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29</w:t>
            </w:r>
          </w:p>
        </w:tc>
        <w:tc>
          <w:tcPr>
            <w:tcW w:w="3600" w:type="dxa"/>
          </w:tcPr>
          <w:p w14:paraId="52DDC135" w14:textId="5E309A7B" w:rsidR="00237F5F" w:rsidRDefault="00237F5F" w:rsidP="00F17E69">
            <w:r>
              <w:t>Prepare docket</w:t>
            </w:r>
            <w:r w:rsidR="00F17E69">
              <w:t xml:space="preserve"> </w:t>
            </w:r>
          </w:p>
          <w:p w14:paraId="7227E8F6" w14:textId="2049E792" w:rsidR="00F17E69" w:rsidRDefault="00F17E69" w:rsidP="00F17E69">
            <w:r>
              <w:t>Everything must be in the docket by the day of publicatio</w:t>
            </w:r>
            <w:r w:rsidR="003C17C5">
              <w:t>n</w:t>
            </w:r>
          </w:p>
        </w:tc>
        <w:tc>
          <w:tcPr>
            <w:tcW w:w="2340" w:type="dxa"/>
          </w:tcPr>
          <w:p w14:paraId="00210FB2" w14:textId="59A68EB5" w:rsidR="00F17E69" w:rsidRDefault="00237F5F" w:rsidP="00F17E69">
            <w:r>
              <w:t>EPA UST r</w:t>
            </w:r>
            <w:r w:rsidR="00F17E69">
              <w:t>egional program staff will prepare the docket</w:t>
            </w:r>
          </w:p>
        </w:tc>
        <w:tc>
          <w:tcPr>
            <w:tcW w:w="1260" w:type="dxa"/>
          </w:tcPr>
          <w:p w14:paraId="0F63C98D" w14:textId="4B51ABC3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0237EE4F" w14:textId="77777777" w:rsidR="00F17E69" w:rsidRDefault="00F17E69" w:rsidP="00F17E69"/>
        </w:tc>
        <w:tc>
          <w:tcPr>
            <w:tcW w:w="3150" w:type="dxa"/>
          </w:tcPr>
          <w:p w14:paraId="36BE0481" w14:textId="29BADB04" w:rsidR="00F17E69" w:rsidRDefault="00F17E69" w:rsidP="00F17E69">
            <w:r>
              <w:t>Purpose – it is a legal requirement</w:t>
            </w:r>
            <w:r w:rsidR="003C17C5">
              <w:t xml:space="preserve"> to document everything in the docket</w:t>
            </w:r>
          </w:p>
        </w:tc>
        <w:tc>
          <w:tcPr>
            <w:tcW w:w="1975" w:type="dxa"/>
          </w:tcPr>
          <w:p w14:paraId="32BF908E" w14:textId="0070F555" w:rsidR="00F17E69" w:rsidRDefault="00F17E69" w:rsidP="00F17E69">
            <w:pPr>
              <w:pStyle w:val="ListParagraph"/>
              <w:ind w:left="219"/>
            </w:pPr>
            <w:r>
              <w:t>OUST draft guidance on doing dockets (i.e. who to call)</w:t>
            </w:r>
          </w:p>
        </w:tc>
      </w:tr>
      <w:tr w:rsidR="00F17E69" w:rsidRPr="0047018C" w14:paraId="63858D13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410CDD56" w14:textId="5AC0419C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30</w:t>
            </w:r>
          </w:p>
        </w:tc>
        <w:tc>
          <w:tcPr>
            <w:tcW w:w="3600" w:type="dxa"/>
          </w:tcPr>
          <w:p w14:paraId="25940496" w14:textId="0C01ED6B" w:rsidR="00F17E69" w:rsidRDefault="00F17E69" w:rsidP="00F17E69">
            <w:r>
              <w:t>Submit to Office of Federal Register</w:t>
            </w:r>
          </w:p>
        </w:tc>
        <w:tc>
          <w:tcPr>
            <w:tcW w:w="2340" w:type="dxa"/>
          </w:tcPr>
          <w:p w14:paraId="54E73D08" w14:textId="0E5CA6DA" w:rsidR="00BA7654" w:rsidRDefault="003C17C5" w:rsidP="00F17E69">
            <w:r>
              <w:t xml:space="preserve">EPA </w:t>
            </w:r>
            <w:r w:rsidR="00F17E69">
              <w:t xml:space="preserve">FR </w:t>
            </w:r>
            <w:r>
              <w:t xml:space="preserve">staff </w:t>
            </w:r>
            <w:r w:rsidR="00BA7654">
              <w:t>will submit to the FR</w:t>
            </w:r>
            <w:r w:rsidR="00F17E69">
              <w:t xml:space="preserve"> </w:t>
            </w:r>
          </w:p>
          <w:p w14:paraId="3A80A7E3" w14:textId="461D48ED" w:rsidR="00F17E69" w:rsidRDefault="00F17E69" w:rsidP="00F17E69">
            <w:r>
              <w:t>Quality will be assured through multiple prior reviews.</w:t>
            </w:r>
          </w:p>
        </w:tc>
        <w:tc>
          <w:tcPr>
            <w:tcW w:w="1260" w:type="dxa"/>
          </w:tcPr>
          <w:p w14:paraId="74B58E8C" w14:textId="3B3D5499" w:rsidR="00F17E69" w:rsidRPr="00406402" w:rsidRDefault="00F17E69" w:rsidP="00F17E69">
            <w:r w:rsidRPr="00406402">
              <w:t>EPA HQ FR Office</w:t>
            </w:r>
          </w:p>
        </w:tc>
        <w:tc>
          <w:tcPr>
            <w:tcW w:w="1080" w:type="dxa"/>
          </w:tcPr>
          <w:p w14:paraId="742A7DF4" w14:textId="03AF58D8" w:rsidR="00F17E69" w:rsidRDefault="00F17E69" w:rsidP="00F17E69">
            <w:r>
              <w:t>1 week</w:t>
            </w:r>
          </w:p>
        </w:tc>
        <w:tc>
          <w:tcPr>
            <w:tcW w:w="3150" w:type="dxa"/>
          </w:tcPr>
          <w:p w14:paraId="1D2EE577" w14:textId="47B75331" w:rsidR="00F17E69" w:rsidRDefault="00281238" w:rsidP="00F17E69">
            <w:r>
              <w:t>Purpose – i</w:t>
            </w:r>
            <w:r w:rsidR="00F17E69">
              <w:t>t is a legal requirement, we need to publish it</w:t>
            </w:r>
          </w:p>
        </w:tc>
        <w:tc>
          <w:tcPr>
            <w:tcW w:w="1975" w:type="dxa"/>
          </w:tcPr>
          <w:p w14:paraId="2B25C865" w14:textId="6930B0F7" w:rsidR="00F17E69" w:rsidRDefault="00F17E69" w:rsidP="00F17E69">
            <w:pPr>
              <w:pStyle w:val="ListParagraph"/>
              <w:ind w:left="219"/>
            </w:pPr>
            <w:r>
              <w:t>Guidance on what to submit with FR notice</w:t>
            </w:r>
          </w:p>
        </w:tc>
      </w:tr>
      <w:tr w:rsidR="00F17E69" w:rsidRPr="0047018C" w14:paraId="4123F06E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41B47DB3" w14:textId="0811EB8D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31</w:t>
            </w:r>
          </w:p>
        </w:tc>
        <w:tc>
          <w:tcPr>
            <w:tcW w:w="3600" w:type="dxa"/>
          </w:tcPr>
          <w:p w14:paraId="44471857" w14:textId="7D93AF5B" w:rsidR="00F17E69" w:rsidRDefault="00F17E69" w:rsidP="00F17E69">
            <w:r>
              <w:t>Publish in Federal Register</w:t>
            </w:r>
          </w:p>
        </w:tc>
        <w:tc>
          <w:tcPr>
            <w:tcW w:w="2340" w:type="dxa"/>
          </w:tcPr>
          <w:p w14:paraId="767D930D" w14:textId="1B072C3C" w:rsidR="00F17E69" w:rsidRDefault="00F17E69" w:rsidP="00F17E69">
            <w:r>
              <w:t>Office of Federal Register will publish in the federal register</w:t>
            </w:r>
          </w:p>
        </w:tc>
        <w:tc>
          <w:tcPr>
            <w:tcW w:w="1260" w:type="dxa"/>
          </w:tcPr>
          <w:p w14:paraId="4A7F4492" w14:textId="1737301C" w:rsidR="00F17E69" w:rsidRPr="00406402" w:rsidRDefault="00F17E69" w:rsidP="00F17E69">
            <w:r w:rsidRPr="00406402">
              <w:t>Office of Federal Register</w:t>
            </w:r>
          </w:p>
        </w:tc>
        <w:tc>
          <w:tcPr>
            <w:tcW w:w="1080" w:type="dxa"/>
          </w:tcPr>
          <w:p w14:paraId="0F766FC8" w14:textId="7D38B61C" w:rsidR="00F17E69" w:rsidRDefault="00F17E69" w:rsidP="00F17E69">
            <w:r>
              <w:t>1 week</w:t>
            </w:r>
          </w:p>
        </w:tc>
        <w:tc>
          <w:tcPr>
            <w:tcW w:w="3150" w:type="dxa"/>
          </w:tcPr>
          <w:p w14:paraId="4DAAFDDC" w14:textId="54D05D82" w:rsidR="00F17E69" w:rsidRDefault="00F17E69" w:rsidP="00F17E69">
            <w:r>
              <w:t>Purpose – to get SPA or re-SPA application pu</w:t>
            </w:r>
            <w:r w:rsidR="003C17C5">
              <w:t>blished in the federal register</w:t>
            </w:r>
          </w:p>
        </w:tc>
        <w:tc>
          <w:tcPr>
            <w:tcW w:w="1975" w:type="dxa"/>
          </w:tcPr>
          <w:p w14:paraId="33D9AF39" w14:textId="05A01420" w:rsidR="00F17E69" w:rsidRDefault="003C17C5" w:rsidP="00F17E69">
            <w:pPr>
              <w:pStyle w:val="ListParagraph"/>
              <w:ind w:left="219"/>
            </w:pPr>
            <w:r>
              <w:t>Funding for publication</w:t>
            </w:r>
          </w:p>
        </w:tc>
      </w:tr>
      <w:tr w:rsidR="00F17E69" w:rsidRPr="0047018C" w14:paraId="4A791B23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2F55BBD2" w14:textId="5FF05D6A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Step 32</w:t>
            </w:r>
          </w:p>
        </w:tc>
        <w:tc>
          <w:tcPr>
            <w:tcW w:w="3600" w:type="dxa"/>
          </w:tcPr>
          <w:p w14:paraId="071334D8" w14:textId="1CD1CEC9" w:rsidR="00F17E69" w:rsidRDefault="00F17E69" w:rsidP="00F17E69">
            <w:r>
              <w:t>Inform the state regarding publication in the Federal Register</w:t>
            </w:r>
          </w:p>
        </w:tc>
        <w:tc>
          <w:tcPr>
            <w:tcW w:w="2340" w:type="dxa"/>
          </w:tcPr>
          <w:p w14:paraId="74FE1228" w14:textId="77777777" w:rsidR="00BA7654" w:rsidRDefault="00BA7654" w:rsidP="00F17E69">
            <w:r>
              <w:t>EPA r</w:t>
            </w:r>
            <w:r w:rsidR="00F17E69">
              <w:t xml:space="preserve">egional UST program staff will </w:t>
            </w:r>
          </w:p>
          <w:p w14:paraId="06DEF5E0" w14:textId="36100663" w:rsidR="00F17E69" w:rsidRDefault="00BA7654" w:rsidP="00F17E69">
            <w:r>
              <w:t>e</w:t>
            </w:r>
            <w:r w:rsidR="00F17E69">
              <w:t>mail their state contacts</w:t>
            </w:r>
          </w:p>
        </w:tc>
        <w:tc>
          <w:tcPr>
            <w:tcW w:w="1260" w:type="dxa"/>
          </w:tcPr>
          <w:p w14:paraId="328B36B7" w14:textId="1AEF3502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21BEE7FE" w14:textId="30078817" w:rsidR="00F17E69" w:rsidRDefault="00F17E69" w:rsidP="00F17E69">
            <w:r>
              <w:t>1 day</w:t>
            </w:r>
          </w:p>
        </w:tc>
        <w:tc>
          <w:tcPr>
            <w:tcW w:w="3150" w:type="dxa"/>
          </w:tcPr>
          <w:p w14:paraId="33D6C920" w14:textId="789FEFA3" w:rsidR="00F17E69" w:rsidRDefault="00BA7654" w:rsidP="00F17E69">
            <w:r>
              <w:t>EPA r</w:t>
            </w:r>
            <w:r w:rsidR="00F17E69">
              <w:t>egional UST program staff, state contacts</w:t>
            </w:r>
          </w:p>
        </w:tc>
        <w:tc>
          <w:tcPr>
            <w:tcW w:w="1975" w:type="dxa"/>
          </w:tcPr>
          <w:p w14:paraId="51EE9FE6" w14:textId="70F6DC28" w:rsidR="00F17E69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09E006D0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7E4A1ACE" w14:textId="67E22A51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33</w:t>
            </w:r>
          </w:p>
        </w:tc>
        <w:tc>
          <w:tcPr>
            <w:tcW w:w="3600" w:type="dxa"/>
          </w:tcPr>
          <w:p w14:paraId="7BF33EC1" w14:textId="47B75671" w:rsidR="00F17E69" w:rsidRDefault="00EB08DE" w:rsidP="00F17E69">
            <w:r>
              <w:t>30-</w:t>
            </w:r>
            <w:r w:rsidR="00F17E69">
              <w:t>day comment period</w:t>
            </w:r>
          </w:p>
        </w:tc>
        <w:tc>
          <w:tcPr>
            <w:tcW w:w="2340" w:type="dxa"/>
          </w:tcPr>
          <w:p w14:paraId="3DBB5DF0" w14:textId="0537DE02" w:rsidR="00F17E69" w:rsidRDefault="00F17E69" w:rsidP="00F17E69"/>
        </w:tc>
        <w:tc>
          <w:tcPr>
            <w:tcW w:w="1260" w:type="dxa"/>
          </w:tcPr>
          <w:p w14:paraId="580F8259" w14:textId="77777777" w:rsidR="00F17E69" w:rsidRPr="00406402" w:rsidRDefault="00F17E69" w:rsidP="00F17E69"/>
        </w:tc>
        <w:tc>
          <w:tcPr>
            <w:tcW w:w="1080" w:type="dxa"/>
          </w:tcPr>
          <w:p w14:paraId="66087914" w14:textId="7480020D" w:rsidR="00F17E69" w:rsidRDefault="00F17E69" w:rsidP="00F17E69">
            <w:r>
              <w:t>30 days</w:t>
            </w:r>
          </w:p>
        </w:tc>
        <w:tc>
          <w:tcPr>
            <w:tcW w:w="3150" w:type="dxa"/>
          </w:tcPr>
          <w:p w14:paraId="6E19F1EB" w14:textId="77777777" w:rsidR="00F17E69" w:rsidRDefault="00F17E69" w:rsidP="00F17E69"/>
        </w:tc>
        <w:tc>
          <w:tcPr>
            <w:tcW w:w="1975" w:type="dxa"/>
          </w:tcPr>
          <w:p w14:paraId="7462B5A9" w14:textId="77777777" w:rsidR="00F17E69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542B847E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67802464" w14:textId="0981778A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34</w:t>
            </w:r>
          </w:p>
        </w:tc>
        <w:tc>
          <w:tcPr>
            <w:tcW w:w="3600" w:type="dxa"/>
          </w:tcPr>
          <w:p w14:paraId="3A01043E" w14:textId="3E2D4B47" w:rsidR="00F17E69" w:rsidRDefault="00F17E69" w:rsidP="00F17E69">
            <w:r>
              <w:t>Address any public comments and brief management</w:t>
            </w:r>
          </w:p>
        </w:tc>
        <w:tc>
          <w:tcPr>
            <w:tcW w:w="2340" w:type="dxa"/>
          </w:tcPr>
          <w:p w14:paraId="540C9849" w14:textId="77777777" w:rsidR="00F17E69" w:rsidRDefault="00F17E69" w:rsidP="00F17E69"/>
        </w:tc>
        <w:tc>
          <w:tcPr>
            <w:tcW w:w="1260" w:type="dxa"/>
          </w:tcPr>
          <w:p w14:paraId="023B1997" w14:textId="5682C34B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30516D01" w14:textId="77777777" w:rsidR="00F17E69" w:rsidRDefault="00F17E69" w:rsidP="00F17E69"/>
        </w:tc>
        <w:tc>
          <w:tcPr>
            <w:tcW w:w="3150" w:type="dxa"/>
          </w:tcPr>
          <w:p w14:paraId="3ECF8D37" w14:textId="20DEC254" w:rsidR="00F17E69" w:rsidRDefault="00F17E69" w:rsidP="00F17E69">
            <w:r>
              <w:t>To address public’s concerns</w:t>
            </w:r>
            <w:r w:rsidR="0048630F">
              <w:t xml:space="preserve"> and alert regional management to comments</w:t>
            </w:r>
          </w:p>
        </w:tc>
        <w:tc>
          <w:tcPr>
            <w:tcW w:w="1975" w:type="dxa"/>
          </w:tcPr>
          <w:p w14:paraId="3B695D42" w14:textId="77777777" w:rsidR="00F17E69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06433D4E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62E5BAA6" w14:textId="42031DA0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35</w:t>
            </w:r>
          </w:p>
        </w:tc>
        <w:tc>
          <w:tcPr>
            <w:tcW w:w="3600" w:type="dxa"/>
          </w:tcPr>
          <w:p w14:paraId="22366612" w14:textId="112EB3DA" w:rsidR="00F17E69" w:rsidRDefault="00F17E69" w:rsidP="00F17E69">
            <w:r>
              <w:t xml:space="preserve">If it’s a new SPA application, prepare FR notice for final determination </w:t>
            </w:r>
            <w:r w:rsidR="005866F9">
              <w:t>(</w:t>
            </w:r>
            <w:r>
              <w:t>with cost estimate</w:t>
            </w:r>
            <w:r w:rsidR="005866F9">
              <w:t>)</w:t>
            </w:r>
          </w:p>
        </w:tc>
        <w:tc>
          <w:tcPr>
            <w:tcW w:w="2340" w:type="dxa"/>
          </w:tcPr>
          <w:p w14:paraId="1BF68C5E" w14:textId="2175C8C6" w:rsidR="00F17E69" w:rsidRDefault="00BA7654" w:rsidP="00F17E69">
            <w:r>
              <w:t>EPA r</w:t>
            </w:r>
            <w:r w:rsidR="00F17E69">
              <w:t>egional UST staff will prepare FR notice for final determination and develop cost estimate</w:t>
            </w:r>
          </w:p>
        </w:tc>
        <w:tc>
          <w:tcPr>
            <w:tcW w:w="1260" w:type="dxa"/>
          </w:tcPr>
          <w:p w14:paraId="5C73C518" w14:textId="70888826" w:rsidR="00F17E69" w:rsidRPr="00406402" w:rsidRDefault="00F17E69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605D067A" w14:textId="77777777" w:rsidR="00F17E69" w:rsidRDefault="00F17E69" w:rsidP="00F17E69"/>
        </w:tc>
        <w:tc>
          <w:tcPr>
            <w:tcW w:w="3150" w:type="dxa"/>
          </w:tcPr>
          <w:p w14:paraId="6BCE7193" w14:textId="39A6DD55" w:rsidR="00F17E69" w:rsidRDefault="005866F9" w:rsidP="00F17E69">
            <w:r>
              <w:t>To prepare for publication in FR</w:t>
            </w:r>
          </w:p>
        </w:tc>
        <w:tc>
          <w:tcPr>
            <w:tcW w:w="1975" w:type="dxa"/>
          </w:tcPr>
          <w:p w14:paraId="69E80CE3" w14:textId="1587200B" w:rsidR="00F17E69" w:rsidRDefault="00F17E69" w:rsidP="00F17E69">
            <w:pPr>
              <w:pStyle w:val="ListParagraph"/>
              <w:ind w:left="219"/>
            </w:pPr>
            <w:r>
              <w:t>Template for FR notice (most recent one accepted)</w:t>
            </w:r>
          </w:p>
        </w:tc>
      </w:tr>
      <w:tr w:rsidR="00F17E69" w:rsidRPr="0047018C" w14:paraId="3518EAE5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6D57D779" w14:textId="31A86DF3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36</w:t>
            </w:r>
          </w:p>
        </w:tc>
        <w:tc>
          <w:tcPr>
            <w:tcW w:w="3600" w:type="dxa"/>
          </w:tcPr>
          <w:p w14:paraId="5DF233DE" w14:textId="25F00893" w:rsidR="00F17E69" w:rsidRDefault="00F17E69" w:rsidP="00F17E69">
            <w:r>
              <w:t>RA final determination (briefing package for this)</w:t>
            </w:r>
          </w:p>
        </w:tc>
        <w:tc>
          <w:tcPr>
            <w:tcW w:w="2340" w:type="dxa"/>
          </w:tcPr>
          <w:p w14:paraId="2FBCAFAE" w14:textId="4FDE0907" w:rsidR="00F17E69" w:rsidRDefault="00F17E69" w:rsidP="00F17E69"/>
        </w:tc>
        <w:tc>
          <w:tcPr>
            <w:tcW w:w="1260" w:type="dxa"/>
          </w:tcPr>
          <w:p w14:paraId="50866680" w14:textId="77777777" w:rsidR="00BA7654" w:rsidRDefault="00F17E69" w:rsidP="00BA7654">
            <w:r w:rsidRPr="00406402">
              <w:t>R</w:t>
            </w:r>
            <w:r w:rsidR="00BA7654">
              <w:t>A</w:t>
            </w:r>
          </w:p>
          <w:p w14:paraId="74AC6C7E" w14:textId="4F172A6B" w:rsidR="00F17E69" w:rsidRPr="00406402" w:rsidRDefault="00406402" w:rsidP="00BA7654">
            <w:r>
              <w:t>Regional POC</w:t>
            </w:r>
          </w:p>
        </w:tc>
        <w:tc>
          <w:tcPr>
            <w:tcW w:w="1080" w:type="dxa"/>
          </w:tcPr>
          <w:p w14:paraId="15CB0627" w14:textId="77777777" w:rsidR="00F17E69" w:rsidRDefault="00F17E69" w:rsidP="00F17E69"/>
        </w:tc>
        <w:tc>
          <w:tcPr>
            <w:tcW w:w="3150" w:type="dxa"/>
          </w:tcPr>
          <w:p w14:paraId="28B7BAB2" w14:textId="17188266" w:rsidR="00F17E69" w:rsidRDefault="00F17E69" w:rsidP="00F17E69">
            <w:r>
              <w:t>To make a final determination</w:t>
            </w:r>
            <w:r w:rsidR="005866F9">
              <w:t xml:space="preserve"> on SPA application</w:t>
            </w:r>
          </w:p>
        </w:tc>
        <w:tc>
          <w:tcPr>
            <w:tcW w:w="1975" w:type="dxa"/>
          </w:tcPr>
          <w:p w14:paraId="2B81FECE" w14:textId="04033871" w:rsidR="00F17E69" w:rsidRDefault="00F17E69" w:rsidP="00F17E69">
            <w:pPr>
              <w:pStyle w:val="ListParagraph"/>
              <w:ind w:left="219"/>
            </w:pPr>
            <w:r>
              <w:t>This is when the 180 day period ends</w:t>
            </w:r>
          </w:p>
        </w:tc>
      </w:tr>
      <w:tr w:rsidR="00F17E69" w:rsidRPr="0047018C" w14:paraId="6A67CE64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423DF16D" w14:textId="715EA0C1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37</w:t>
            </w:r>
          </w:p>
        </w:tc>
        <w:tc>
          <w:tcPr>
            <w:tcW w:w="3600" w:type="dxa"/>
          </w:tcPr>
          <w:p w14:paraId="5D63C1FB" w14:textId="70271022" w:rsidR="00F17E69" w:rsidRDefault="00F17E69" w:rsidP="00F17E69">
            <w:r>
              <w:t>If it’s a new SPA application, sub</w:t>
            </w:r>
            <w:r w:rsidR="00BA7654">
              <w:t>mit the FR notice to EPA FR office</w:t>
            </w:r>
          </w:p>
        </w:tc>
        <w:tc>
          <w:tcPr>
            <w:tcW w:w="2340" w:type="dxa"/>
          </w:tcPr>
          <w:p w14:paraId="57159CCA" w14:textId="1FD1D4D1" w:rsidR="00F17E69" w:rsidRDefault="00F17E69" w:rsidP="00F17E69"/>
        </w:tc>
        <w:tc>
          <w:tcPr>
            <w:tcW w:w="1260" w:type="dxa"/>
          </w:tcPr>
          <w:p w14:paraId="26F972F0" w14:textId="5D000CA6" w:rsidR="00BA7654" w:rsidRDefault="00BA7654" w:rsidP="00F17E69">
            <w:r>
              <w:t xml:space="preserve">Regional POC </w:t>
            </w:r>
            <w:r w:rsidR="005108F7">
              <w:t>and</w:t>
            </w:r>
          </w:p>
          <w:p w14:paraId="732CCCB8" w14:textId="4ABB188F" w:rsidR="00F17E69" w:rsidRPr="00406402" w:rsidRDefault="00BA7654" w:rsidP="00F17E69">
            <w:r>
              <w:t>EPA FR office</w:t>
            </w:r>
          </w:p>
        </w:tc>
        <w:tc>
          <w:tcPr>
            <w:tcW w:w="1080" w:type="dxa"/>
          </w:tcPr>
          <w:p w14:paraId="18B698CC" w14:textId="77777777" w:rsidR="00F17E69" w:rsidRDefault="00F17E69" w:rsidP="00F17E69"/>
        </w:tc>
        <w:tc>
          <w:tcPr>
            <w:tcW w:w="3150" w:type="dxa"/>
          </w:tcPr>
          <w:p w14:paraId="30107798" w14:textId="53CF125F" w:rsidR="00F17E69" w:rsidRDefault="005866F9" w:rsidP="005866F9">
            <w:r>
              <w:t>Document approval of</w:t>
            </w:r>
            <w:r w:rsidR="00F17E69">
              <w:t xml:space="preserve"> SPA </w:t>
            </w:r>
            <w:r>
              <w:t>application</w:t>
            </w:r>
            <w:r w:rsidR="00F17E69">
              <w:t xml:space="preserve"> into the Federal Register (rather than a re-SPA application)</w:t>
            </w:r>
          </w:p>
        </w:tc>
        <w:tc>
          <w:tcPr>
            <w:tcW w:w="1975" w:type="dxa"/>
          </w:tcPr>
          <w:p w14:paraId="02C8BF84" w14:textId="7D7EC973" w:rsidR="00F17E69" w:rsidRDefault="00F17E69" w:rsidP="00F17E69">
            <w:pPr>
              <w:pStyle w:val="ListParagraph"/>
              <w:ind w:left="219"/>
            </w:pPr>
            <w:r>
              <w:t>2 weeks</w:t>
            </w:r>
          </w:p>
        </w:tc>
      </w:tr>
      <w:tr w:rsidR="00F17E69" w:rsidRPr="0047018C" w14:paraId="4E1AA633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403A4A60" w14:textId="6F1E0FE5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Step 38</w:t>
            </w:r>
          </w:p>
        </w:tc>
        <w:tc>
          <w:tcPr>
            <w:tcW w:w="3600" w:type="dxa"/>
          </w:tcPr>
          <w:p w14:paraId="17441606" w14:textId="6900E4CC" w:rsidR="00F17E69" w:rsidRDefault="005866F9" w:rsidP="00F17E69">
            <w:r>
              <w:t>Submit to OFR</w:t>
            </w:r>
            <w:r w:rsidR="00F17E69">
              <w:t xml:space="preserve"> </w:t>
            </w:r>
          </w:p>
        </w:tc>
        <w:tc>
          <w:tcPr>
            <w:tcW w:w="2340" w:type="dxa"/>
          </w:tcPr>
          <w:p w14:paraId="60435199" w14:textId="77777777" w:rsidR="00BA7654" w:rsidRDefault="00BA7654" w:rsidP="00F17E69">
            <w:r>
              <w:t>EPA OFR will submit to the OFR</w:t>
            </w:r>
            <w:r w:rsidR="00F17E69">
              <w:t xml:space="preserve"> </w:t>
            </w:r>
          </w:p>
          <w:p w14:paraId="2A0DB328" w14:textId="119E37F2" w:rsidR="00F17E69" w:rsidRDefault="00F17E69" w:rsidP="00F17E69">
            <w:r>
              <w:t>Quality will be assured through multiple prior reviews</w:t>
            </w:r>
          </w:p>
        </w:tc>
        <w:tc>
          <w:tcPr>
            <w:tcW w:w="1260" w:type="dxa"/>
          </w:tcPr>
          <w:p w14:paraId="6A9ECA3D" w14:textId="6A7041FA" w:rsidR="00F17E69" w:rsidRPr="00406402" w:rsidRDefault="00F17E69" w:rsidP="00F17E69">
            <w:r w:rsidRPr="00406402">
              <w:t>EPA HQ FR</w:t>
            </w:r>
            <w:r w:rsidR="00406402">
              <w:t xml:space="preserve"> office</w:t>
            </w:r>
          </w:p>
        </w:tc>
        <w:tc>
          <w:tcPr>
            <w:tcW w:w="1080" w:type="dxa"/>
          </w:tcPr>
          <w:p w14:paraId="68C175A7" w14:textId="0D3B9194" w:rsidR="00F17E69" w:rsidRDefault="00F17E69" w:rsidP="00F17E69">
            <w:r>
              <w:t>1 week</w:t>
            </w:r>
          </w:p>
        </w:tc>
        <w:tc>
          <w:tcPr>
            <w:tcW w:w="3150" w:type="dxa"/>
          </w:tcPr>
          <w:p w14:paraId="60CB6C4C" w14:textId="26F27B16" w:rsidR="00F17E69" w:rsidRDefault="00F17E69" w:rsidP="00F17E69">
            <w:r>
              <w:t>Purpose – it is a legal requirement, we need to publish it</w:t>
            </w:r>
            <w:r w:rsidR="005866F9">
              <w:t xml:space="preserve"> in the FR</w:t>
            </w:r>
          </w:p>
        </w:tc>
        <w:tc>
          <w:tcPr>
            <w:tcW w:w="1975" w:type="dxa"/>
          </w:tcPr>
          <w:p w14:paraId="77067746" w14:textId="6F40E288" w:rsidR="00F17E69" w:rsidRDefault="00F17E69" w:rsidP="00F17E69">
            <w:pPr>
              <w:pStyle w:val="ListParagraph"/>
              <w:ind w:left="219"/>
            </w:pPr>
            <w:r>
              <w:t>Guidance on what to submit with FR notice</w:t>
            </w:r>
          </w:p>
        </w:tc>
      </w:tr>
      <w:tr w:rsidR="00F17E69" w:rsidRPr="0047018C" w14:paraId="6BF0BE98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28BB510A" w14:textId="20E8550F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39</w:t>
            </w:r>
          </w:p>
        </w:tc>
        <w:tc>
          <w:tcPr>
            <w:tcW w:w="3600" w:type="dxa"/>
          </w:tcPr>
          <w:p w14:paraId="3520A9A0" w14:textId="62564484" w:rsidR="00F17E69" w:rsidRDefault="00F17E69" w:rsidP="00F17E69">
            <w:r>
              <w:t>Publish final determination in Federal Register</w:t>
            </w:r>
          </w:p>
        </w:tc>
        <w:tc>
          <w:tcPr>
            <w:tcW w:w="2340" w:type="dxa"/>
          </w:tcPr>
          <w:p w14:paraId="4118336B" w14:textId="097C9D70" w:rsidR="00F17E69" w:rsidRDefault="00F17E69" w:rsidP="00F17E69">
            <w:r>
              <w:t>OFR will publish final determination in Federal Register</w:t>
            </w:r>
          </w:p>
        </w:tc>
        <w:tc>
          <w:tcPr>
            <w:tcW w:w="1260" w:type="dxa"/>
          </w:tcPr>
          <w:p w14:paraId="587976F9" w14:textId="6A58456B" w:rsidR="00F17E69" w:rsidRPr="00406402" w:rsidRDefault="00406402" w:rsidP="00F17E69">
            <w:r>
              <w:t>Office of Federal Register</w:t>
            </w:r>
          </w:p>
        </w:tc>
        <w:tc>
          <w:tcPr>
            <w:tcW w:w="1080" w:type="dxa"/>
          </w:tcPr>
          <w:p w14:paraId="46D605E6" w14:textId="1FC1C9E6" w:rsidR="00F17E69" w:rsidRDefault="00F17E69" w:rsidP="00F17E69">
            <w:r>
              <w:t>1 week</w:t>
            </w:r>
          </w:p>
        </w:tc>
        <w:tc>
          <w:tcPr>
            <w:tcW w:w="3150" w:type="dxa"/>
          </w:tcPr>
          <w:p w14:paraId="1BAD216C" w14:textId="31EAF5E0" w:rsidR="00F17E69" w:rsidRDefault="005866F9" w:rsidP="00F17E69">
            <w:r>
              <w:t xml:space="preserve">To document </w:t>
            </w:r>
            <w:r w:rsidR="00F17E69">
              <w:t>final determination in FR</w:t>
            </w:r>
          </w:p>
        </w:tc>
        <w:tc>
          <w:tcPr>
            <w:tcW w:w="1975" w:type="dxa"/>
          </w:tcPr>
          <w:p w14:paraId="5BE7F00B" w14:textId="77777777" w:rsidR="00F17E69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3E794E80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54F0DA54" w14:textId="489AB7A9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40</w:t>
            </w:r>
          </w:p>
        </w:tc>
        <w:tc>
          <w:tcPr>
            <w:tcW w:w="3600" w:type="dxa"/>
          </w:tcPr>
          <w:p w14:paraId="36F4A01C" w14:textId="064A6FB8" w:rsidR="00F17E69" w:rsidRDefault="00F17E69" w:rsidP="00F17E69">
            <w:r>
              <w:t xml:space="preserve">Prepare FR Notice for Codification with cost estimate. Incorporate broader in scope </w:t>
            </w:r>
            <w:r w:rsidR="005866F9">
              <w:t>considerations in the FR notice</w:t>
            </w:r>
          </w:p>
        </w:tc>
        <w:tc>
          <w:tcPr>
            <w:tcW w:w="2340" w:type="dxa"/>
          </w:tcPr>
          <w:p w14:paraId="61AF129C" w14:textId="1B4C52AD" w:rsidR="00F17E69" w:rsidRDefault="00BA7654" w:rsidP="00F17E69">
            <w:r>
              <w:t>EPA UST regional p</w:t>
            </w:r>
            <w:r w:rsidR="00F17E69">
              <w:t>rogram staff will prepare FR notice for codification</w:t>
            </w:r>
          </w:p>
        </w:tc>
        <w:tc>
          <w:tcPr>
            <w:tcW w:w="1260" w:type="dxa"/>
          </w:tcPr>
          <w:p w14:paraId="1469CC9B" w14:textId="2EB7AFAA" w:rsidR="00F17E69" w:rsidRPr="00406402" w:rsidRDefault="00406402" w:rsidP="00F17E69">
            <w:r>
              <w:t>Regional POC</w:t>
            </w:r>
          </w:p>
        </w:tc>
        <w:tc>
          <w:tcPr>
            <w:tcW w:w="1080" w:type="dxa"/>
          </w:tcPr>
          <w:p w14:paraId="39DB194C" w14:textId="77777777" w:rsidR="00F17E69" w:rsidRDefault="00F17E69" w:rsidP="00F17E69"/>
        </w:tc>
        <w:tc>
          <w:tcPr>
            <w:tcW w:w="3150" w:type="dxa"/>
          </w:tcPr>
          <w:p w14:paraId="25663AEC" w14:textId="4E105B1D" w:rsidR="00F17E69" w:rsidRDefault="005866F9" w:rsidP="00F17E69">
            <w:r>
              <w:t>Document codification in the FR</w:t>
            </w:r>
          </w:p>
        </w:tc>
        <w:tc>
          <w:tcPr>
            <w:tcW w:w="1975" w:type="dxa"/>
          </w:tcPr>
          <w:p w14:paraId="5DEF400E" w14:textId="273F5B3E" w:rsidR="00F17E69" w:rsidRDefault="00F17E69" w:rsidP="00F17E69">
            <w:pPr>
              <w:pStyle w:val="ListParagraph"/>
              <w:ind w:left="219"/>
            </w:pPr>
            <w:r>
              <w:t>Template for FR notice codification</w:t>
            </w:r>
          </w:p>
        </w:tc>
      </w:tr>
      <w:tr w:rsidR="00F17E69" w:rsidRPr="0047018C" w14:paraId="1E32E298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3F9430E8" w14:textId="63B8B42D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41</w:t>
            </w:r>
          </w:p>
        </w:tc>
        <w:tc>
          <w:tcPr>
            <w:tcW w:w="3600" w:type="dxa"/>
          </w:tcPr>
          <w:p w14:paraId="3325032F" w14:textId="70AC9AAA" w:rsidR="00F17E69" w:rsidRDefault="00F17E69" w:rsidP="00F17E69">
            <w:r>
              <w:t>Submit to OFR</w:t>
            </w:r>
          </w:p>
        </w:tc>
        <w:tc>
          <w:tcPr>
            <w:tcW w:w="2340" w:type="dxa"/>
          </w:tcPr>
          <w:p w14:paraId="04D8755B" w14:textId="77777777" w:rsidR="00BA7654" w:rsidRDefault="00BA7654" w:rsidP="00F17E69">
            <w:r>
              <w:t>EPA OFR will submit to the OFR</w:t>
            </w:r>
            <w:r w:rsidR="00F17E69">
              <w:t xml:space="preserve"> </w:t>
            </w:r>
          </w:p>
          <w:p w14:paraId="2DF7DFD1" w14:textId="7F1AE0D2" w:rsidR="00F17E69" w:rsidRDefault="00F17E69" w:rsidP="00F17E69">
            <w:r>
              <w:t>Quality will be assured through multiple prior reviews</w:t>
            </w:r>
          </w:p>
        </w:tc>
        <w:tc>
          <w:tcPr>
            <w:tcW w:w="1260" w:type="dxa"/>
          </w:tcPr>
          <w:p w14:paraId="1952222E" w14:textId="7DD4FED3" w:rsidR="00F17E69" w:rsidRPr="00406402" w:rsidRDefault="00F17E69" w:rsidP="00F17E69">
            <w:r w:rsidRPr="00406402">
              <w:t>EPA HQ FR</w:t>
            </w:r>
            <w:r w:rsidR="00BA7654">
              <w:t xml:space="preserve"> office</w:t>
            </w:r>
          </w:p>
        </w:tc>
        <w:tc>
          <w:tcPr>
            <w:tcW w:w="1080" w:type="dxa"/>
          </w:tcPr>
          <w:p w14:paraId="7EF5FC99" w14:textId="414C89AC" w:rsidR="00F17E69" w:rsidRDefault="00F17E69" w:rsidP="00F17E69">
            <w:r>
              <w:t>1 week</w:t>
            </w:r>
          </w:p>
        </w:tc>
        <w:tc>
          <w:tcPr>
            <w:tcW w:w="3150" w:type="dxa"/>
          </w:tcPr>
          <w:p w14:paraId="3DE87B22" w14:textId="392CD102" w:rsidR="00F17E69" w:rsidRDefault="005866F9" w:rsidP="00F17E69">
            <w:r>
              <w:t>Document codification in the FR</w:t>
            </w:r>
          </w:p>
        </w:tc>
        <w:tc>
          <w:tcPr>
            <w:tcW w:w="1975" w:type="dxa"/>
          </w:tcPr>
          <w:p w14:paraId="1AC8A371" w14:textId="77777777" w:rsidR="00F17E69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6DA94AAD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5F1E1140" w14:textId="5379D7C2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42</w:t>
            </w:r>
          </w:p>
        </w:tc>
        <w:tc>
          <w:tcPr>
            <w:tcW w:w="3600" w:type="dxa"/>
          </w:tcPr>
          <w:p w14:paraId="1F88AECD" w14:textId="28B66E23" w:rsidR="00F17E69" w:rsidRDefault="00F17E69" w:rsidP="00F17E69">
            <w:r>
              <w:t>Publish codification in FR</w:t>
            </w:r>
          </w:p>
        </w:tc>
        <w:tc>
          <w:tcPr>
            <w:tcW w:w="2340" w:type="dxa"/>
          </w:tcPr>
          <w:p w14:paraId="59A6AD30" w14:textId="741BD827" w:rsidR="00F17E69" w:rsidRDefault="00F17E69" w:rsidP="00F17E69">
            <w:r>
              <w:t>OFR will publish codification in FR</w:t>
            </w:r>
          </w:p>
        </w:tc>
        <w:tc>
          <w:tcPr>
            <w:tcW w:w="1260" w:type="dxa"/>
          </w:tcPr>
          <w:p w14:paraId="6A4EE58C" w14:textId="77C78F7B" w:rsidR="00F17E69" w:rsidRPr="00406402" w:rsidRDefault="00406402" w:rsidP="00F17E69">
            <w:r>
              <w:t>Office of Federal Register</w:t>
            </w:r>
          </w:p>
        </w:tc>
        <w:tc>
          <w:tcPr>
            <w:tcW w:w="1080" w:type="dxa"/>
          </w:tcPr>
          <w:p w14:paraId="6FC92744" w14:textId="77777777" w:rsidR="00F17E69" w:rsidRDefault="00F17E69" w:rsidP="00F17E69"/>
        </w:tc>
        <w:tc>
          <w:tcPr>
            <w:tcW w:w="3150" w:type="dxa"/>
          </w:tcPr>
          <w:p w14:paraId="12F43BC4" w14:textId="491C351A" w:rsidR="00F17E69" w:rsidRDefault="005866F9" w:rsidP="00F17E69">
            <w:r>
              <w:t>Document codification in the FR</w:t>
            </w:r>
          </w:p>
        </w:tc>
        <w:tc>
          <w:tcPr>
            <w:tcW w:w="1975" w:type="dxa"/>
          </w:tcPr>
          <w:p w14:paraId="3EA57C96" w14:textId="77777777" w:rsidR="00F17E69" w:rsidRDefault="00F17E69" w:rsidP="00F17E69">
            <w:pPr>
              <w:pStyle w:val="ListParagraph"/>
              <w:ind w:left="219"/>
            </w:pPr>
          </w:p>
        </w:tc>
      </w:tr>
      <w:tr w:rsidR="00F17E69" w:rsidRPr="0047018C" w14:paraId="5B558980" w14:textId="77777777" w:rsidTr="00F4273B">
        <w:trPr>
          <w:trHeight w:val="1547"/>
        </w:trPr>
        <w:tc>
          <w:tcPr>
            <w:tcW w:w="985" w:type="dxa"/>
            <w:vAlign w:val="center"/>
          </w:tcPr>
          <w:p w14:paraId="0DFB00E8" w14:textId="19D1BF53" w:rsidR="00F17E69" w:rsidRDefault="00F17E69" w:rsidP="00F17E6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 43</w:t>
            </w:r>
          </w:p>
        </w:tc>
        <w:tc>
          <w:tcPr>
            <w:tcW w:w="3600" w:type="dxa"/>
          </w:tcPr>
          <w:p w14:paraId="715E835E" w14:textId="79ABEA49" w:rsidR="00F17E69" w:rsidRDefault="00F17E69" w:rsidP="00F17E69">
            <w:r>
              <w:t>Notify state of codification</w:t>
            </w:r>
          </w:p>
        </w:tc>
        <w:tc>
          <w:tcPr>
            <w:tcW w:w="2340" w:type="dxa"/>
          </w:tcPr>
          <w:p w14:paraId="51E2AB1A" w14:textId="595A3708" w:rsidR="00F17E69" w:rsidRDefault="00BA7654" w:rsidP="00F17E69">
            <w:r>
              <w:t>EPA UST r</w:t>
            </w:r>
            <w:r w:rsidR="00F17E69">
              <w:t>egional program staff will notify state of codification</w:t>
            </w:r>
          </w:p>
        </w:tc>
        <w:tc>
          <w:tcPr>
            <w:tcW w:w="1260" w:type="dxa"/>
          </w:tcPr>
          <w:p w14:paraId="7FCAEB51" w14:textId="02AAFA52" w:rsidR="00F17E69" w:rsidRPr="00406402" w:rsidRDefault="003D0336" w:rsidP="00406402">
            <w:r w:rsidRPr="00406402">
              <w:t xml:space="preserve">Regional </w:t>
            </w:r>
            <w:r w:rsidR="00406402">
              <w:t>POC</w:t>
            </w:r>
          </w:p>
        </w:tc>
        <w:tc>
          <w:tcPr>
            <w:tcW w:w="1080" w:type="dxa"/>
          </w:tcPr>
          <w:p w14:paraId="26B291B1" w14:textId="304A5A16" w:rsidR="00F17E69" w:rsidRDefault="00F17E69" w:rsidP="00F17E69">
            <w:r>
              <w:t>1 day</w:t>
            </w:r>
          </w:p>
        </w:tc>
        <w:tc>
          <w:tcPr>
            <w:tcW w:w="3150" w:type="dxa"/>
          </w:tcPr>
          <w:p w14:paraId="2B8BF22B" w14:textId="1FD0C3C1" w:rsidR="00F17E69" w:rsidRDefault="00F17E69" w:rsidP="00F17E69">
            <w:r>
              <w:t>To inform states</w:t>
            </w:r>
            <w:r w:rsidR="005866F9">
              <w:t xml:space="preserve"> of completion of the process</w:t>
            </w:r>
          </w:p>
        </w:tc>
        <w:tc>
          <w:tcPr>
            <w:tcW w:w="1975" w:type="dxa"/>
          </w:tcPr>
          <w:p w14:paraId="32D61E4F" w14:textId="4968D8E6" w:rsidR="00F17E69" w:rsidRDefault="00F17E69" w:rsidP="00F17E69">
            <w:pPr>
              <w:pStyle w:val="ListParagraph"/>
              <w:ind w:left="219"/>
            </w:pPr>
          </w:p>
        </w:tc>
      </w:tr>
    </w:tbl>
    <w:p w14:paraId="310DEB35" w14:textId="77777777" w:rsidR="00624365" w:rsidRDefault="00624365" w:rsidP="00BF607C"/>
    <w:sectPr w:rsidR="00624365" w:rsidSect="003819EB">
      <w:footerReference w:type="default" r:id="rId16"/>
      <w:pgSz w:w="15840" w:h="12240" w:orient="landscape"/>
      <w:pgMar w:top="450" w:right="720" w:bottom="540" w:left="720" w:header="720" w:footer="0" w:gutter="0"/>
      <w:pgBorders w:display="firstPage"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41DD44" w14:textId="77777777" w:rsidR="00986981" w:rsidRDefault="00986981" w:rsidP="005B1D6D">
      <w:r>
        <w:separator/>
      </w:r>
    </w:p>
  </w:endnote>
  <w:endnote w:type="continuationSeparator" w:id="0">
    <w:p w14:paraId="4649E1CE" w14:textId="77777777" w:rsidR="00986981" w:rsidRDefault="00986981" w:rsidP="005B1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655771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F2730D" w14:textId="77777777" w:rsidR="00EB08DE" w:rsidRDefault="00EB08D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561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934B521" w14:textId="77777777" w:rsidR="00EB08DE" w:rsidRDefault="00EB08D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D6BA8C" w14:textId="77777777" w:rsidR="00986981" w:rsidRDefault="00986981" w:rsidP="005B1D6D">
      <w:r>
        <w:separator/>
      </w:r>
    </w:p>
  </w:footnote>
  <w:footnote w:type="continuationSeparator" w:id="0">
    <w:p w14:paraId="0DEFEEE1" w14:textId="77777777" w:rsidR="00986981" w:rsidRDefault="00986981" w:rsidP="005B1D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B6BA9"/>
    <w:multiLevelType w:val="hybridMultilevel"/>
    <w:tmpl w:val="5DEED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E7722"/>
    <w:multiLevelType w:val="hybridMultilevel"/>
    <w:tmpl w:val="5A503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62EA1"/>
    <w:multiLevelType w:val="hybridMultilevel"/>
    <w:tmpl w:val="3A66E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465FB6"/>
    <w:multiLevelType w:val="hybridMultilevel"/>
    <w:tmpl w:val="E4CE6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C3BC5"/>
    <w:multiLevelType w:val="hybridMultilevel"/>
    <w:tmpl w:val="6406B6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CE18A2"/>
    <w:multiLevelType w:val="hybridMultilevel"/>
    <w:tmpl w:val="843EC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ED27E9"/>
    <w:multiLevelType w:val="hybridMultilevel"/>
    <w:tmpl w:val="B6324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F35014"/>
    <w:multiLevelType w:val="hybridMultilevel"/>
    <w:tmpl w:val="AD3411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007D74"/>
    <w:multiLevelType w:val="hybridMultilevel"/>
    <w:tmpl w:val="418891D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AD10850"/>
    <w:multiLevelType w:val="hybridMultilevel"/>
    <w:tmpl w:val="0764DCCA"/>
    <w:lvl w:ilvl="0" w:tplc="0409000F">
      <w:start w:val="1"/>
      <w:numFmt w:val="decimal"/>
      <w:lvlText w:val="%1."/>
      <w:lvlJc w:val="lef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1C4F2F8E"/>
    <w:multiLevelType w:val="hybridMultilevel"/>
    <w:tmpl w:val="1F207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C46AA1"/>
    <w:multiLevelType w:val="hybridMultilevel"/>
    <w:tmpl w:val="0756B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2026ED"/>
    <w:multiLevelType w:val="hybridMultilevel"/>
    <w:tmpl w:val="067E7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4B6424"/>
    <w:multiLevelType w:val="hybridMultilevel"/>
    <w:tmpl w:val="F63E4206"/>
    <w:lvl w:ilvl="0" w:tplc="3096316A">
      <w:start w:val="1"/>
      <w:numFmt w:val="decimal"/>
      <w:lvlText w:val="(%1)"/>
      <w:lvlJc w:val="left"/>
      <w:pPr>
        <w:ind w:left="50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4" w15:restartNumberingAfterBreak="0">
    <w:nsid w:val="22B95708"/>
    <w:multiLevelType w:val="hybridMultilevel"/>
    <w:tmpl w:val="141E2D82"/>
    <w:lvl w:ilvl="0" w:tplc="040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15" w15:restartNumberingAfterBreak="0">
    <w:nsid w:val="27884133"/>
    <w:multiLevelType w:val="hybridMultilevel"/>
    <w:tmpl w:val="014AF16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DF55B97"/>
    <w:multiLevelType w:val="hybridMultilevel"/>
    <w:tmpl w:val="EBAA6A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4F73BA"/>
    <w:multiLevelType w:val="hybridMultilevel"/>
    <w:tmpl w:val="F6409AC0"/>
    <w:lvl w:ilvl="0" w:tplc="0409000F">
      <w:start w:val="1"/>
      <w:numFmt w:val="decimal"/>
      <w:lvlText w:val="%1."/>
      <w:lvlJc w:val="left"/>
      <w:pPr>
        <w:ind w:left="702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8" w15:restartNumberingAfterBreak="0">
    <w:nsid w:val="35A708CE"/>
    <w:multiLevelType w:val="hybridMultilevel"/>
    <w:tmpl w:val="654479E4"/>
    <w:lvl w:ilvl="0" w:tplc="6D82AE54">
      <w:start w:val="8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AEF1562"/>
    <w:multiLevelType w:val="hybridMultilevel"/>
    <w:tmpl w:val="0FEE90DE"/>
    <w:lvl w:ilvl="0" w:tplc="04090003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366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086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6" w:hanging="360"/>
      </w:pPr>
      <w:rPr>
        <w:rFonts w:ascii="Wingdings" w:hAnsi="Wingdings" w:hint="default"/>
      </w:rPr>
    </w:lvl>
  </w:abstractNum>
  <w:abstractNum w:abstractNumId="20" w15:restartNumberingAfterBreak="0">
    <w:nsid w:val="3BFF6313"/>
    <w:multiLevelType w:val="hybridMultilevel"/>
    <w:tmpl w:val="12161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4C7E6B"/>
    <w:multiLevelType w:val="hybridMultilevel"/>
    <w:tmpl w:val="A984C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16402E"/>
    <w:multiLevelType w:val="hybridMultilevel"/>
    <w:tmpl w:val="DF684548"/>
    <w:lvl w:ilvl="0" w:tplc="04090001">
      <w:start w:val="1"/>
      <w:numFmt w:val="bullet"/>
      <w:lvlText w:val=""/>
      <w:lvlJc w:val="left"/>
      <w:pPr>
        <w:ind w:left="64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66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086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6" w:hanging="360"/>
      </w:pPr>
      <w:rPr>
        <w:rFonts w:ascii="Wingdings" w:hAnsi="Wingdings" w:hint="default"/>
      </w:rPr>
    </w:lvl>
  </w:abstractNum>
  <w:abstractNum w:abstractNumId="23" w15:restartNumberingAfterBreak="0">
    <w:nsid w:val="4D993442"/>
    <w:multiLevelType w:val="hybridMultilevel"/>
    <w:tmpl w:val="B22264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853A68"/>
    <w:multiLevelType w:val="hybridMultilevel"/>
    <w:tmpl w:val="A798FA56"/>
    <w:lvl w:ilvl="0" w:tplc="1A4A070C">
      <w:start w:val="1"/>
      <w:numFmt w:val="decimal"/>
      <w:lvlText w:val="(%1)"/>
      <w:lvlJc w:val="left"/>
      <w:pPr>
        <w:ind w:left="108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4C166B"/>
    <w:multiLevelType w:val="hybridMultilevel"/>
    <w:tmpl w:val="768C3C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F4744A"/>
    <w:multiLevelType w:val="hybridMultilevel"/>
    <w:tmpl w:val="0A72F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FF1817"/>
    <w:multiLevelType w:val="hybridMultilevel"/>
    <w:tmpl w:val="DF58F57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A3C5238"/>
    <w:multiLevelType w:val="hybridMultilevel"/>
    <w:tmpl w:val="EFA88F82"/>
    <w:lvl w:ilvl="0" w:tplc="04090001">
      <w:start w:val="1"/>
      <w:numFmt w:val="bullet"/>
      <w:lvlText w:val=""/>
      <w:lvlJc w:val="left"/>
      <w:pPr>
        <w:ind w:left="360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9" w15:restartNumberingAfterBreak="0">
    <w:nsid w:val="6B4E62AF"/>
    <w:multiLevelType w:val="hybridMultilevel"/>
    <w:tmpl w:val="0764DCCA"/>
    <w:lvl w:ilvl="0" w:tplc="0409000F">
      <w:start w:val="1"/>
      <w:numFmt w:val="decimal"/>
      <w:lvlText w:val="%1."/>
      <w:lvlJc w:val="lef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0" w15:restartNumberingAfterBreak="0">
    <w:nsid w:val="6E5C10D3"/>
    <w:multiLevelType w:val="hybridMultilevel"/>
    <w:tmpl w:val="7EC49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BE7135"/>
    <w:multiLevelType w:val="hybridMultilevel"/>
    <w:tmpl w:val="8BC813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2"/>
  </w:num>
  <w:num w:numId="3">
    <w:abstractNumId w:val="4"/>
  </w:num>
  <w:num w:numId="4">
    <w:abstractNumId w:val="21"/>
  </w:num>
  <w:num w:numId="5">
    <w:abstractNumId w:val="30"/>
  </w:num>
  <w:num w:numId="6">
    <w:abstractNumId w:val="6"/>
  </w:num>
  <w:num w:numId="7">
    <w:abstractNumId w:val="22"/>
  </w:num>
  <w:num w:numId="8">
    <w:abstractNumId w:val="19"/>
  </w:num>
  <w:num w:numId="9">
    <w:abstractNumId w:val="10"/>
  </w:num>
  <w:num w:numId="10">
    <w:abstractNumId w:val="20"/>
  </w:num>
  <w:num w:numId="11">
    <w:abstractNumId w:val="23"/>
  </w:num>
  <w:num w:numId="12">
    <w:abstractNumId w:val="1"/>
  </w:num>
  <w:num w:numId="13">
    <w:abstractNumId w:val="16"/>
  </w:num>
  <w:num w:numId="14">
    <w:abstractNumId w:val="31"/>
  </w:num>
  <w:num w:numId="15">
    <w:abstractNumId w:val="14"/>
  </w:num>
  <w:num w:numId="16">
    <w:abstractNumId w:val="7"/>
  </w:num>
  <w:num w:numId="17">
    <w:abstractNumId w:val="25"/>
  </w:num>
  <w:num w:numId="18">
    <w:abstractNumId w:val="26"/>
  </w:num>
  <w:num w:numId="19">
    <w:abstractNumId w:val="3"/>
  </w:num>
  <w:num w:numId="20">
    <w:abstractNumId w:val="8"/>
  </w:num>
  <w:num w:numId="21">
    <w:abstractNumId w:val="17"/>
  </w:num>
  <w:num w:numId="22">
    <w:abstractNumId w:val="27"/>
  </w:num>
  <w:num w:numId="23">
    <w:abstractNumId w:val="15"/>
  </w:num>
  <w:num w:numId="24">
    <w:abstractNumId w:val="9"/>
  </w:num>
  <w:num w:numId="25">
    <w:abstractNumId w:val="29"/>
  </w:num>
  <w:num w:numId="26">
    <w:abstractNumId w:val="13"/>
  </w:num>
  <w:num w:numId="27">
    <w:abstractNumId w:val="24"/>
  </w:num>
  <w:num w:numId="28">
    <w:abstractNumId w:val="2"/>
  </w:num>
  <w:num w:numId="29">
    <w:abstractNumId w:val="11"/>
  </w:num>
  <w:num w:numId="30">
    <w:abstractNumId w:val="5"/>
  </w:num>
  <w:num w:numId="31">
    <w:abstractNumId w:val="0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AD0"/>
    <w:rsid w:val="000012BD"/>
    <w:rsid w:val="00014A81"/>
    <w:rsid w:val="00022D67"/>
    <w:rsid w:val="00023F2E"/>
    <w:rsid w:val="0004770C"/>
    <w:rsid w:val="00053160"/>
    <w:rsid w:val="00053DFB"/>
    <w:rsid w:val="00065F5C"/>
    <w:rsid w:val="00071A6C"/>
    <w:rsid w:val="000733DD"/>
    <w:rsid w:val="00075B1C"/>
    <w:rsid w:val="00080A9F"/>
    <w:rsid w:val="00090B05"/>
    <w:rsid w:val="000B153A"/>
    <w:rsid w:val="000B174C"/>
    <w:rsid w:val="000B3017"/>
    <w:rsid w:val="000B34E1"/>
    <w:rsid w:val="000D2D3B"/>
    <w:rsid w:val="000E1037"/>
    <w:rsid w:val="000E5E59"/>
    <w:rsid w:val="00103C77"/>
    <w:rsid w:val="00120A41"/>
    <w:rsid w:val="0012678B"/>
    <w:rsid w:val="0012697A"/>
    <w:rsid w:val="001349AA"/>
    <w:rsid w:val="00136166"/>
    <w:rsid w:val="001368C0"/>
    <w:rsid w:val="00140C0B"/>
    <w:rsid w:val="00145C15"/>
    <w:rsid w:val="00150275"/>
    <w:rsid w:val="00163F42"/>
    <w:rsid w:val="00171437"/>
    <w:rsid w:val="00180CBA"/>
    <w:rsid w:val="0018776C"/>
    <w:rsid w:val="001B6DEB"/>
    <w:rsid w:val="001D1E16"/>
    <w:rsid w:val="001F0C50"/>
    <w:rsid w:val="001F7932"/>
    <w:rsid w:val="0021004A"/>
    <w:rsid w:val="00210D74"/>
    <w:rsid w:val="00213E98"/>
    <w:rsid w:val="00214DF6"/>
    <w:rsid w:val="0022096D"/>
    <w:rsid w:val="002276D8"/>
    <w:rsid w:val="00235AE4"/>
    <w:rsid w:val="00236E16"/>
    <w:rsid w:val="00237F5F"/>
    <w:rsid w:val="00240A3C"/>
    <w:rsid w:val="0024468B"/>
    <w:rsid w:val="00247C1C"/>
    <w:rsid w:val="00265462"/>
    <w:rsid w:val="00265EFC"/>
    <w:rsid w:val="00277F6A"/>
    <w:rsid w:val="00281238"/>
    <w:rsid w:val="0028194F"/>
    <w:rsid w:val="002A302C"/>
    <w:rsid w:val="002A4047"/>
    <w:rsid w:val="002C3AE8"/>
    <w:rsid w:val="002C7A35"/>
    <w:rsid w:val="002D7C1C"/>
    <w:rsid w:val="002F17D2"/>
    <w:rsid w:val="002F2613"/>
    <w:rsid w:val="002F2811"/>
    <w:rsid w:val="002F29E5"/>
    <w:rsid w:val="00304277"/>
    <w:rsid w:val="003131D2"/>
    <w:rsid w:val="0032640C"/>
    <w:rsid w:val="00326B5E"/>
    <w:rsid w:val="00335822"/>
    <w:rsid w:val="0033793D"/>
    <w:rsid w:val="00364536"/>
    <w:rsid w:val="003819EB"/>
    <w:rsid w:val="003830C4"/>
    <w:rsid w:val="003945F9"/>
    <w:rsid w:val="003A36D4"/>
    <w:rsid w:val="003A44B6"/>
    <w:rsid w:val="003A54B5"/>
    <w:rsid w:val="003A5615"/>
    <w:rsid w:val="003B29AB"/>
    <w:rsid w:val="003B3579"/>
    <w:rsid w:val="003B7BF7"/>
    <w:rsid w:val="003C17C5"/>
    <w:rsid w:val="003C5D93"/>
    <w:rsid w:val="003C6E25"/>
    <w:rsid w:val="003C77D5"/>
    <w:rsid w:val="003D0336"/>
    <w:rsid w:val="003F7315"/>
    <w:rsid w:val="003F7F51"/>
    <w:rsid w:val="004020D7"/>
    <w:rsid w:val="00402203"/>
    <w:rsid w:val="00402334"/>
    <w:rsid w:val="00406402"/>
    <w:rsid w:val="00413417"/>
    <w:rsid w:val="00413819"/>
    <w:rsid w:val="00424A66"/>
    <w:rsid w:val="0045086F"/>
    <w:rsid w:val="00461B83"/>
    <w:rsid w:val="00461D42"/>
    <w:rsid w:val="0047018C"/>
    <w:rsid w:val="00476D67"/>
    <w:rsid w:val="0048630F"/>
    <w:rsid w:val="004864A3"/>
    <w:rsid w:val="0049427E"/>
    <w:rsid w:val="004A09CF"/>
    <w:rsid w:val="004A2287"/>
    <w:rsid w:val="004A4B61"/>
    <w:rsid w:val="004D4523"/>
    <w:rsid w:val="004D5754"/>
    <w:rsid w:val="004F1AE1"/>
    <w:rsid w:val="00502592"/>
    <w:rsid w:val="005108F7"/>
    <w:rsid w:val="00515E3E"/>
    <w:rsid w:val="00526775"/>
    <w:rsid w:val="0053334B"/>
    <w:rsid w:val="0053685C"/>
    <w:rsid w:val="00537929"/>
    <w:rsid w:val="00555922"/>
    <w:rsid w:val="00575C0C"/>
    <w:rsid w:val="00576B0F"/>
    <w:rsid w:val="005866F9"/>
    <w:rsid w:val="0059589D"/>
    <w:rsid w:val="00595DBA"/>
    <w:rsid w:val="005A1970"/>
    <w:rsid w:val="005A5C7B"/>
    <w:rsid w:val="005B1D6D"/>
    <w:rsid w:val="005B311B"/>
    <w:rsid w:val="005B4265"/>
    <w:rsid w:val="005B71AE"/>
    <w:rsid w:val="005C36D8"/>
    <w:rsid w:val="005E0A6A"/>
    <w:rsid w:val="005E4847"/>
    <w:rsid w:val="005E4AD5"/>
    <w:rsid w:val="005E5F9F"/>
    <w:rsid w:val="005F771F"/>
    <w:rsid w:val="00607068"/>
    <w:rsid w:val="00611AA5"/>
    <w:rsid w:val="00624365"/>
    <w:rsid w:val="00630CC3"/>
    <w:rsid w:val="00631195"/>
    <w:rsid w:val="006337E4"/>
    <w:rsid w:val="00655B77"/>
    <w:rsid w:val="00672456"/>
    <w:rsid w:val="00680CB3"/>
    <w:rsid w:val="00693855"/>
    <w:rsid w:val="006A62FF"/>
    <w:rsid w:val="006C1535"/>
    <w:rsid w:val="006C2288"/>
    <w:rsid w:val="006C70C1"/>
    <w:rsid w:val="006C72B7"/>
    <w:rsid w:val="006D7FA6"/>
    <w:rsid w:val="006F20AD"/>
    <w:rsid w:val="006F3BAB"/>
    <w:rsid w:val="006F762C"/>
    <w:rsid w:val="00703C61"/>
    <w:rsid w:val="00705221"/>
    <w:rsid w:val="00705C49"/>
    <w:rsid w:val="00711DD4"/>
    <w:rsid w:val="00720D61"/>
    <w:rsid w:val="0073090B"/>
    <w:rsid w:val="00731348"/>
    <w:rsid w:val="00751266"/>
    <w:rsid w:val="00757955"/>
    <w:rsid w:val="00763E4E"/>
    <w:rsid w:val="00774045"/>
    <w:rsid w:val="00785629"/>
    <w:rsid w:val="007967C7"/>
    <w:rsid w:val="007A0FFC"/>
    <w:rsid w:val="007B4570"/>
    <w:rsid w:val="007B4586"/>
    <w:rsid w:val="007B4E72"/>
    <w:rsid w:val="007B5C26"/>
    <w:rsid w:val="007F6C00"/>
    <w:rsid w:val="008015C6"/>
    <w:rsid w:val="008119B4"/>
    <w:rsid w:val="00821E3E"/>
    <w:rsid w:val="0084035E"/>
    <w:rsid w:val="00853C0A"/>
    <w:rsid w:val="0085632F"/>
    <w:rsid w:val="00862098"/>
    <w:rsid w:val="0086289D"/>
    <w:rsid w:val="00864D92"/>
    <w:rsid w:val="008678EB"/>
    <w:rsid w:val="0089113C"/>
    <w:rsid w:val="008A27E4"/>
    <w:rsid w:val="008B1187"/>
    <w:rsid w:val="008D5910"/>
    <w:rsid w:val="008E1CAD"/>
    <w:rsid w:val="00900902"/>
    <w:rsid w:val="00902037"/>
    <w:rsid w:val="00903820"/>
    <w:rsid w:val="0091033A"/>
    <w:rsid w:val="00922BE9"/>
    <w:rsid w:val="00926442"/>
    <w:rsid w:val="009308D9"/>
    <w:rsid w:val="009343C4"/>
    <w:rsid w:val="00941A88"/>
    <w:rsid w:val="00943803"/>
    <w:rsid w:val="0095485B"/>
    <w:rsid w:val="00981314"/>
    <w:rsid w:val="00986981"/>
    <w:rsid w:val="00995F4D"/>
    <w:rsid w:val="009A3175"/>
    <w:rsid w:val="009A75C1"/>
    <w:rsid w:val="009B6EEA"/>
    <w:rsid w:val="009C037B"/>
    <w:rsid w:val="009C7664"/>
    <w:rsid w:val="009C7C7E"/>
    <w:rsid w:val="009D2A0C"/>
    <w:rsid w:val="009D786C"/>
    <w:rsid w:val="009E0CFB"/>
    <w:rsid w:val="009E26C1"/>
    <w:rsid w:val="009E684A"/>
    <w:rsid w:val="009F0092"/>
    <w:rsid w:val="00A01F31"/>
    <w:rsid w:val="00A02E2C"/>
    <w:rsid w:val="00A147FE"/>
    <w:rsid w:val="00A23547"/>
    <w:rsid w:val="00A416FB"/>
    <w:rsid w:val="00A51392"/>
    <w:rsid w:val="00A621A1"/>
    <w:rsid w:val="00A63EE6"/>
    <w:rsid w:val="00A712DA"/>
    <w:rsid w:val="00A7166E"/>
    <w:rsid w:val="00A71D27"/>
    <w:rsid w:val="00A80640"/>
    <w:rsid w:val="00A80CAA"/>
    <w:rsid w:val="00A813BF"/>
    <w:rsid w:val="00A834D4"/>
    <w:rsid w:val="00A9150D"/>
    <w:rsid w:val="00A92027"/>
    <w:rsid w:val="00AA1BA4"/>
    <w:rsid w:val="00AA5D40"/>
    <w:rsid w:val="00AB118B"/>
    <w:rsid w:val="00AB4390"/>
    <w:rsid w:val="00AB46DB"/>
    <w:rsid w:val="00AD0CC9"/>
    <w:rsid w:val="00AD1776"/>
    <w:rsid w:val="00AD6D5E"/>
    <w:rsid w:val="00AE42A5"/>
    <w:rsid w:val="00AF2A2A"/>
    <w:rsid w:val="00AF563F"/>
    <w:rsid w:val="00B054D2"/>
    <w:rsid w:val="00B06B05"/>
    <w:rsid w:val="00B07EAD"/>
    <w:rsid w:val="00B12133"/>
    <w:rsid w:val="00B125AD"/>
    <w:rsid w:val="00B16381"/>
    <w:rsid w:val="00B22D92"/>
    <w:rsid w:val="00B324DA"/>
    <w:rsid w:val="00B45044"/>
    <w:rsid w:val="00B52612"/>
    <w:rsid w:val="00B53B87"/>
    <w:rsid w:val="00B70073"/>
    <w:rsid w:val="00B7564A"/>
    <w:rsid w:val="00B81D1A"/>
    <w:rsid w:val="00B869B6"/>
    <w:rsid w:val="00B90396"/>
    <w:rsid w:val="00B9094E"/>
    <w:rsid w:val="00B939D8"/>
    <w:rsid w:val="00B95307"/>
    <w:rsid w:val="00BA7654"/>
    <w:rsid w:val="00BB47F8"/>
    <w:rsid w:val="00BD4B05"/>
    <w:rsid w:val="00BF0F5F"/>
    <w:rsid w:val="00BF5E1B"/>
    <w:rsid w:val="00BF607C"/>
    <w:rsid w:val="00BF6E04"/>
    <w:rsid w:val="00C05550"/>
    <w:rsid w:val="00C07FBD"/>
    <w:rsid w:val="00C15992"/>
    <w:rsid w:val="00C2032D"/>
    <w:rsid w:val="00C34DF1"/>
    <w:rsid w:val="00C37CD3"/>
    <w:rsid w:val="00C47103"/>
    <w:rsid w:val="00C47289"/>
    <w:rsid w:val="00C509B1"/>
    <w:rsid w:val="00C54A58"/>
    <w:rsid w:val="00C676C1"/>
    <w:rsid w:val="00C715AC"/>
    <w:rsid w:val="00C75107"/>
    <w:rsid w:val="00C812B5"/>
    <w:rsid w:val="00C825EC"/>
    <w:rsid w:val="00C830AA"/>
    <w:rsid w:val="00C83D8C"/>
    <w:rsid w:val="00C90511"/>
    <w:rsid w:val="00C9779C"/>
    <w:rsid w:val="00CA0B79"/>
    <w:rsid w:val="00CA5BD1"/>
    <w:rsid w:val="00CA7834"/>
    <w:rsid w:val="00CB16EC"/>
    <w:rsid w:val="00CB5313"/>
    <w:rsid w:val="00CC6E03"/>
    <w:rsid w:val="00CD21FB"/>
    <w:rsid w:val="00CD4F6B"/>
    <w:rsid w:val="00CD5D24"/>
    <w:rsid w:val="00CE282A"/>
    <w:rsid w:val="00CF5412"/>
    <w:rsid w:val="00D0366D"/>
    <w:rsid w:val="00D03E81"/>
    <w:rsid w:val="00D20FB8"/>
    <w:rsid w:val="00D22649"/>
    <w:rsid w:val="00D3583B"/>
    <w:rsid w:val="00D373F2"/>
    <w:rsid w:val="00D42AA1"/>
    <w:rsid w:val="00D45DF0"/>
    <w:rsid w:val="00D45FCA"/>
    <w:rsid w:val="00D5262D"/>
    <w:rsid w:val="00D57433"/>
    <w:rsid w:val="00D5755E"/>
    <w:rsid w:val="00D67971"/>
    <w:rsid w:val="00D67B45"/>
    <w:rsid w:val="00D75A80"/>
    <w:rsid w:val="00D76FC9"/>
    <w:rsid w:val="00D8603D"/>
    <w:rsid w:val="00D90A6D"/>
    <w:rsid w:val="00D90CB4"/>
    <w:rsid w:val="00D969CB"/>
    <w:rsid w:val="00DA152C"/>
    <w:rsid w:val="00DA7AA0"/>
    <w:rsid w:val="00DC2162"/>
    <w:rsid w:val="00DD0FC1"/>
    <w:rsid w:val="00DE507A"/>
    <w:rsid w:val="00DE749F"/>
    <w:rsid w:val="00DF0A23"/>
    <w:rsid w:val="00E02E21"/>
    <w:rsid w:val="00E030EC"/>
    <w:rsid w:val="00E10CCB"/>
    <w:rsid w:val="00E156F7"/>
    <w:rsid w:val="00E20203"/>
    <w:rsid w:val="00E203B7"/>
    <w:rsid w:val="00E21171"/>
    <w:rsid w:val="00E24009"/>
    <w:rsid w:val="00E2789B"/>
    <w:rsid w:val="00E34597"/>
    <w:rsid w:val="00E346EB"/>
    <w:rsid w:val="00E5137C"/>
    <w:rsid w:val="00E518AB"/>
    <w:rsid w:val="00E56A98"/>
    <w:rsid w:val="00E7560F"/>
    <w:rsid w:val="00E925D1"/>
    <w:rsid w:val="00E9462F"/>
    <w:rsid w:val="00EA6FD4"/>
    <w:rsid w:val="00EB08DE"/>
    <w:rsid w:val="00EB0954"/>
    <w:rsid w:val="00EB1DFA"/>
    <w:rsid w:val="00EB2DCA"/>
    <w:rsid w:val="00EB301B"/>
    <w:rsid w:val="00EB3AD0"/>
    <w:rsid w:val="00EB524B"/>
    <w:rsid w:val="00EC466F"/>
    <w:rsid w:val="00ED2A5D"/>
    <w:rsid w:val="00ED5E56"/>
    <w:rsid w:val="00ED6818"/>
    <w:rsid w:val="00EE3CA2"/>
    <w:rsid w:val="00F1074A"/>
    <w:rsid w:val="00F1085A"/>
    <w:rsid w:val="00F153B8"/>
    <w:rsid w:val="00F17E69"/>
    <w:rsid w:val="00F33AD3"/>
    <w:rsid w:val="00F4273B"/>
    <w:rsid w:val="00F431D7"/>
    <w:rsid w:val="00F47CE4"/>
    <w:rsid w:val="00F518FC"/>
    <w:rsid w:val="00F60DF0"/>
    <w:rsid w:val="00F61B42"/>
    <w:rsid w:val="00F764C2"/>
    <w:rsid w:val="00F907AF"/>
    <w:rsid w:val="00F95B4C"/>
    <w:rsid w:val="00FA166C"/>
    <w:rsid w:val="00FB0501"/>
    <w:rsid w:val="00FC010A"/>
    <w:rsid w:val="00FC3E6E"/>
    <w:rsid w:val="00FC64DB"/>
    <w:rsid w:val="00FE0995"/>
    <w:rsid w:val="00FF0A88"/>
    <w:rsid w:val="00FF2D96"/>
    <w:rsid w:val="00FF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954E39"/>
  <w15:chartTrackingRefBased/>
  <w15:docId w15:val="{B724AE3F-F652-4985-A3A5-9524B4984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A58"/>
  </w:style>
  <w:style w:type="paragraph" w:styleId="Heading1">
    <w:name w:val="heading 1"/>
    <w:basedOn w:val="Normal"/>
    <w:next w:val="Normal"/>
    <w:link w:val="Heading1Char"/>
    <w:uiPriority w:val="9"/>
    <w:qFormat/>
    <w:rsid w:val="003358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3A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1E3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3582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B1D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1D6D"/>
  </w:style>
  <w:style w:type="paragraph" w:styleId="Footer">
    <w:name w:val="footer"/>
    <w:basedOn w:val="Normal"/>
    <w:link w:val="FooterChar"/>
    <w:uiPriority w:val="99"/>
    <w:unhideWhenUsed/>
    <w:rsid w:val="005B1D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1D6D"/>
  </w:style>
  <w:style w:type="paragraph" w:styleId="BalloonText">
    <w:name w:val="Balloon Text"/>
    <w:basedOn w:val="Normal"/>
    <w:link w:val="BalloonTextChar"/>
    <w:uiPriority w:val="99"/>
    <w:semiHidden/>
    <w:unhideWhenUsed/>
    <w:rsid w:val="00D0366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66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45F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5FC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5F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5F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5FCA"/>
    <w:rPr>
      <w:b/>
      <w:bC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9C7C7E"/>
    <w:pPr>
      <w:outlineLvl w:val="9"/>
    </w:pPr>
  </w:style>
  <w:style w:type="table" w:customStyle="1" w:styleId="TableGrid1">
    <w:name w:val="Table Grid1"/>
    <w:basedOn w:val="TableNormal"/>
    <w:next w:val="TableGrid"/>
    <w:uiPriority w:val="39"/>
    <w:rsid w:val="003819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76FC9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DBC77-A0BC-4EA9-882C-7911E282F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1</Pages>
  <Words>2082</Words>
  <Characters>11871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Harwood, Jackie</dc:creator>
  <cp:keywords/>
  <dc:description/>
  <cp:lastModifiedBy>Fredericks, Sharon</cp:lastModifiedBy>
  <cp:revision>10</cp:revision>
  <cp:lastPrinted>2016-04-18T16:07:00Z</cp:lastPrinted>
  <dcterms:created xsi:type="dcterms:W3CDTF">2016-02-10T15:18:00Z</dcterms:created>
  <dcterms:modified xsi:type="dcterms:W3CDTF">2016-04-18T18:50:00Z</dcterms:modified>
</cp:coreProperties>
</file>