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2A8DED" w14:textId="77777777" w:rsidR="008D4A5A" w:rsidRDefault="008D4A5A" w:rsidP="008D4A5A">
      <w:pPr>
        <w:jc w:val="center"/>
        <w:rPr>
          <w:rFonts w:ascii="Times New Roman" w:hAnsi="Times New Roman"/>
          <w:b/>
          <w:sz w:val="30"/>
          <w:szCs w:val="30"/>
        </w:rPr>
      </w:pPr>
      <w:r w:rsidRPr="00003A12">
        <w:rPr>
          <w:rFonts w:ascii="Times New Roman" w:hAnsi="Times New Roman"/>
          <w:b/>
          <w:sz w:val="30"/>
          <w:szCs w:val="30"/>
        </w:rPr>
        <w:t xml:space="preserve">IMPORTANT INFORMATION ABOUT YOUR DRINKING WATER </w:t>
      </w:r>
    </w:p>
    <w:p w14:paraId="2993749F" w14:textId="77777777" w:rsidR="008D4A5A" w:rsidRPr="00003A12" w:rsidRDefault="008D4A5A" w:rsidP="008D4A5A">
      <w:pPr>
        <w:jc w:val="center"/>
        <w:rPr>
          <w:rFonts w:ascii="Times New Roman" w:hAnsi="Times New Roman"/>
          <w:b/>
          <w:sz w:val="30"/>
          <w:szCs w:val="30"/>
        </w:rPr>
      </w:pPr>
    </w:p>
    <w:p w14:paraId="18EDC218" w14:textId="77777777" w:rsidR="008D4A5A" w:rsidRDefault="008D4A5A" w:rsidP="008D4A5A">
      <w:pPr>
        <w:rPr>
          <w:szCs w:val="24"/>
        </w:rPr>
      </w:pPr>
      <w:r w:rsidRPr="00141777">
        <w:rPr>
          <w:rFonts w:ascii="Times New Roman" w:hAnsi="Times New Roman"/>
          <w:sz w:val="24"/>
          <w:szCs w:val="24"/>
        </w:rPr>
        <w:t>_________________</w:t>
      </w:r>
      <w:r>
        <w:rPr>
          <w:szCs w:val="24"/>
        </w:rPr>
        <w:t>_______________________</w:t>
      </w:r>
      <w:r w:rsidRPr="00141777">
        <w:rPr>
          <w:rFonts w:ascii="Times New Roman" w:hAnsi="Times New Roman"/>
          <w:sz w:val="24"/>
          <w:szCs w:val="24"/>
        </w:rPr>
        <w:t xml:space="preserve">______ Has Levels of Disinfection Byproducts (DBPs) </w:t>
      </w:r>
    </w:p>
    <w:p w14:paraId="743BCD62" w14:textId="77777777" w:rsidR="008319C6" w:rsidRPr="00141777" w:rsidRDefault="008D4A5A" w:rsidP="008319C6">
      <w:pPr>
        <w:tabs>
          <w:tab w:val="left" w:pos="1350"/>
          <w:tab w:val="left" w:pos="5130"/>
        </w:tabs>
        <w:rPr>
          <w:rFonts w:ascii="Times New Roman" w:hAnsi="Times New Roman"/>
          <w:sz w:val="24"/>
          <w:szCs w:val="24"/>
        </w:rPr>
      </w:pPr>
      <w:r>
        <w:rPr>
          <w:sz w:val="18"/>
          <w:szCs w:val="18"/>
        </w:rPr>
        <w:tab/>
      </w:r>
      <w:r w:rsidRPr="00D3037C">
        <w:rPr>
          <w:rFonts w:ascii="Times New Roman" w:hAnsi="Times New Roman"/>
          <w:sz w:val="18"/>
          <w:szCs w:val="18"/>
        </w:rPr>
        <w:t xml:space="preserve">(Name of Water System/Business)   </w:t>
      </w:r>
      <w:r w:rsidR="008319C6">
        <w:rPr>
          <w:rFonts w:ascii="Times New Roman" w:hAnsi="Times New Roman"/>
          <w:sz w:val="18"/>
          <w:szCs w:val="18"/>
        </w:rPr>
        <w:tab/>
      </w:r>
      <w:r w:rsidR="008319C6" w:rsidRPr="00141777">
        <w:rPr>
          <w:rFonts w:ascii="Times New Roman" w:hAnsi="Times New Roman"/>
          <w:sz w:val="24"/>
          <w:szCs w:val="24"/>
        </w:rPr>
        <w:t>Above Drinking Water Standards</w:t>
      </w:r>
    </w:p>
    <w:p w14:paraId="3543316C" w14:textId="77777777" w:rsidR="008D4A5A" w:rsidRDefault="008D4A5A" w:rsidP="008319C6">
      <w:pPr>
        <w:tabs>
          <w:tab w:val="left" w:pos="1620"/>
          <w:tab w:val="left" w:pos="5040"/>
        </w:tabs>
        <w:rPr>
          <w:rFonts w:ascii="Times New Roman" w:hAnsi="Times New Roman"/>
          <w:sz w:val="18"/>
          <w:szCs w:val="18"/>
        </w:rPr>
      </w:pPr>
    </w:p>
    <w:p w14:paraId="6DCBC9C8" w14:textId="77777777" w:rsidR="008D4A5A" w:rsidRDefault="008D4A5A" w:rsidP="008D4A5A">
      <w:pPr>
        <w:rPr>
          <w:rFonts w:ascii="Times New Roman" w:hAnsi="Times New Roman"/>
          <w:sz w:val="24"/>
          <w:szCs w:val="24"/>
        </w:rPr>
      </w:pPr>
      <w:r>
        <w:rPr>
          <w:rFonts w:ascii="Times New Roman" w:hAnsi="Times New Roman"/>
          <w:sz w:val="24"/>
          <w:szCs w:val="24"/>
        </w:rPr>
        <w:t>Our water system recently violated a drinking water standard.  Although this is not an emergency, as our customers, you have a right to know what happened, what you should do, and what we are doing to correct this situation.</w:t>
      </w:r>
    </w:p>
    <w:p w14:paraId="3E08FDC9" w14:textId="77777777" w:rsidR="008D4A5A" w:rsidRDefault="008D4A5A" w:rsidP="008D4A5A">
      <w:pPr>
        <w:rPr>
          <w:rFonts w:ascii="Times New Roman" w:hAnsi="Times New Roman"/>
          <w:sz w:val="24"/>
          <w:szCs w:val="24"/>
        </w:rPr>
      </w:pPr>
    </w:p>
    <w:p w14:paraId="79FCD2DF" w14:textId="77777777" w:rsidR="008D4A5A" w:rsidRPr="00141777" w:rsidRDefault="008D4A5A" w:rsidP="008D4A5A">
      <w:pPr>
        <w:tabs>
          <w:tab w:val="left" w:pos="8010"/>
        </w:tabs>
        <w:rPr>
          <w:rFonts w:ascii="Times New Roman" w:hAnsi="Times New Roman"/>
          <w:sz w:val="24"/>
          <w:szCs w:val="24"/>
        </w:rPr>
      </w:pPr>
      <w:r>
        <w:rPr>
          <w:rFonts w:ascii="Times New Roman" w:hAnsi="Times New Roman"/>
          <w:sz w:val="24"/>
          <w:szCs w:val="24"/>
        </w:rPr>
        <w:t>We are required to monitor your drinking water for the presence of disinfection byproducts (DBPs) on a quarterly basis.  The DBPs test results from the last four (4) quarters that ended on ____________ show that our system exceeds the standards, or maximum contaminant levels</w:t>
      </w:r>
      <w:r>
        <w:rPr>
          <w:szCs w:val="24"/>
        </w:rPr>
        <w:t xml:space="preserve"> </w:t>
      </w:r>
      <w:r>
        <w:rPr>
          <w:rFonts w:ascii="Times New Roman" w:hAnsi="Times New Roman"/>
          <w:sz w:val="24"/>
          <w:szCs w:val="24"/>
        </w:rPr>
        <w:t>(MCLs)</w:t>
      </w:r>
      <w:r>
        <w:rPr>
          <w:szCs w:val="24"/>
        </w:rPr>
        <w:tab/>
      </w:r>
      <w:r w:rsidRPr="00BA31DB">
        <w:rPr>
          <w:rFonts w:ascii="Times New Roman" w:hAnsi="Times New Roman"/>
          <w:sz w:val="18"/>
          <w:szCs w:val="18"/>
        </w:rPr>
        <w:t>(Mo</w:t>
      </w:r>
      <w:r>
        <w:rPr>
          <w:rFonts w:ascii="Times New Roman" w:hAnsi="Times New Roman"/>
          <w:sz w:val="18"/>
          <w:szCs w:val="18"/>
        </w:rPr>
        <w:t>n</w:t>
      </w:r>
      <w:r w:rsidRPr="00BA31DB">
        <w:rPr>
          <w:rFonts w:ascii="Times New Roman" w:hAnsi="Times New Roman"/>
          <w:sz w:val="18"/>
          <w:szCs w:val="18"/>
        </w:rPr>
        <w:t>th/Date/Year)</w:t>
      </w:r>
    </w:p>
    <w:p w14:paraId="7332A075" w14:textId="77777777" w:rsidR="008D4A5A" w:rsidRDefault="008D4A5A" w:rsidP="008D4A5A">
      <w:pPr>
        <w:rPr>
          <w:rFonts w:ascii="Times New Roman" w:hAnsi="Times New Roman"/>
          <w:sz w:val="24"/>
          <w:szCs w:val="24"/>
        </w:rPr>
      </w:pPr>
      <w:r>
        <w:rPr>
          <w:rFonts w:ascii="Times New Roman" w:hAnsi="Times New Roman"/>
          <w:sz w:val="24"/>
          <w:szCs w:val="24"/>
        </w:rPr>
        <w:t xml:space="preserve">for total trihalomethanes (TTHM) and haloacetic acids (HAA5).  MCLs for TTHM and HAA5 are calculated based on locational running annual averages (LRAA) of samples collected from the last four (4) quarters.  The LRAA of TTHM at __________________is at _____mg/L, </w:t>
      </w:r>
    </w:p>
    <w:p w14:paraId="7842949F" w14:textId="77777777" w:rsidR="008D4A5A" w:rsidRPr="00003A12" w:rsidRDefault="008D4A5A" w:rsidP="00034EF0">
      <w:pPr>
        <w:tabs>
          <w:tab w:val="left" w:pos="4320"/>
        </w:tabs>
        <w:rPr>
          <w:rFonts w:ascii="Times New Roman" w:hAnsi="Times New Roman"/>
          <w:sz w:val="18"/>
          <w:szCs w:val="18"/>
        </w:rPr>
      </w:pPr>
      <w:r>
        <w:rPr>
          <w:rFonts w:ascii="Times New Roman" w:hAnsi="Times New Roman"/>
          <w:sz w:val="24"/>
          <w:szCs w:val="24"/>
        </w:rPr>
        <w:tab/>
      </w:r>
      <w:r w:rsidRPr="00003A12">
        <w:rPr>
          <w:rFonts w:ascii="Times New Roman" w:hAnsi="Times New Roman"/>
          <w:sz w:val="18"/>
          <w:szCs w:val="18"/>
        </w:rPr>
        <w:t>(location)</w:t>
      </w:r>
    </w:p>
    <w:p w14:paraId="2D4C9C29" w14:textId="77777777" w:rsidR="00034EF0" w:rsidRDefault="008D4A5A" w:rsidP="008D4A5A">
      <w:pPr>
        <w:rPr>
          <w:rFonts w:ascii="Times New Roman" w:hAnsi="Times New Roman"/>
          <w:sz w:val="24"/>
          <w:szCs w:val="24"/>
        </w:rPr>
      </w:pPr>
      <w:r>
        <w:rPr>
          <w:rFonts w:ascii="Times New Roman" w:hAnsi="Times New Roman"/>
          <w:sz w:val="24"/>
          <w:szCs w:val="24"/>
        </w:rPr>
        <w:t>and HAA5</w:t>
      </w:r>
      <w:r w:rsidR="00AF3FAE">
        <w:rPr>
          <w:rFonts w:ascii="Times New Roman" w:hAnsi="Times New Roman"/>
          <w:sz w:val="24"/>
          <w:szCs w:val="24"/>
        </w:rPr>
        <w:t xml:space="preserve"> </w:t>
      </w:r>
      <w:r>
        <w:rPr>
          <w:rFonts w:ascii="Times New Roman" w:hAnsi="Times New Roman"/>
          <w:sz w:val="24"/>
          <w:szCs w:val="24"/>
        </w:rPr>
        <w:t xml:space="preserve">at __________________ is at _____mg/L.  </w:t>
      </w:r>
    </w:p>
    <w:p w14:paraId="6F0FA93C" w14:textId="77777777" w:rsidR="008D4A5A" w:rsidRPr="00003A12" w:rsidRDefault="008D4A5A" w:rsidP="008D4A5A">
      <w:pPr>
        <w:rPr>
          <w:rFonts w:ascii="Times New Roman" w:hAnsi="Times New Roman"/>
          <w:sz w:val="18"/>
          <w:szCs w:val="18"/>
        </w:rPr>
      </w:pPr>
      <w:r>
        <w:rPr>
          <w:rFonts w:ascii="Times New Roman" w:hAnsi="Times New Roman"/>
          <w:sz w:val="24"/>
          <w:szCs w:val="24"/>
        </w:rPr>
        <w:tab/>
      </w:r>
      <w:r>
        <w:rPr>
          <w:rFonts w:ascii="Times New Roman" w:hAnsi="Times New Roman"/>
          <w:sz w:val="24"/>
          <w:szCs w:val="24"/>
        </w:rPr>
        <w:tab/>
      </w:r>
      <w:r w:rsidRPr="00003A12">
        <w:rPr>
          <w:rFonts w:ascii="Times New Roman" w:hAnsi="Times New Roman"/>
          <w:sz w:val="18"/>
          <w:szCs w:val="18"/>
        </w:rPr>
        <w:t xml:space="preserve">      (location)</w:t>
      </w:r>
    </w:p>
    <w:p w14:paraId="46DC428E" w14:textId="77777777" w:rsidR="008D4A5A" w:rsidRDefault="00034EF0" w:rsidP="008D4A5A">
      <w:pPr>
        <w:rPr>
          <w:rFonts w:ascii="Times New Roman" w:hAnsi="Times New Roman"/>
          <w:sz w:val="24"/>
          <w:szCs w:val="24"/>
        </w:rPr>
      </w:pPr>
      <w:r>
        <w:rPr>
          <w:rFonts w:ascii="Times New Roman" w:hAnsi="Times New Roman"/>
          <w:sz w:val="24"/>
          <w:szCs w:val="24"/>
        </w:rPr>
        <w:t xml:space="preserve">These values exceed the respective MCLs </w:t>
      </w:r>
      <w:r w:rsidR="008D4A5A">
        <w:rPr>
          <w:rFonts w:ascii="Times New Roman" w:hAnsi="Times New Roman"/>
          <w:sz w:val="24"/>
          <w:szCs w:val="24"/>
        </w:rPr>
        <w:t xml:space="preserve">for TTHM of 0.080 mg/L and HAA5 of 0.060 mg/L. </w:t>
      </w:r>
    </w:p>
    <w:p w14:paraId="0AF220D3" w14:textId="77777777" w:rsidR="008D4A5A" w:rsidRDefault="008D4A5A" w:rsidP="008D4A5A">
      <w:pPr>
        <w:rPr>
          <w:rFonts w:ascii="Times New Roman" w:hAnsi="Times New Roman"/>
          <w:sz w:val="24"/>
          <w:szCs w:val="24"/>
        </w:rPr>
      </w:pPr>
    </w:p>
    <w:p w14:paraId="05E1ECF6" w14:textId="77777777" w:rsidR="008D4A5A" w:rsidRDefault="008D4A5A" w:rsidP="008D4A5A">
      <w:pPr>
        <w:rPr>
          <w:rFonts w:ascii="Times New Roman" w:hAnsi="Times New Roman"/>
          <w:b/>
          <w:sz w:val="24"/>
          <w:szCs w:val="24"/>
        </w:rPr>
      </w:pPr>
      <w:r w:rsidRPr="001E5C32">
        <w:rPr>
          <w:rFonts w:ascii="Times New Roman" w:hAnsi="Times New Roman"/>
          <w:b/>
          <w:sz w:val="24"/>
          <w:szCs w:val="24"/>
        </w:rPr>
        <w:t xml:space="preserve">What should I do?  </w:t>
      </w:r>
    </w:p>
    <w:p w14:paraId="474C5695" w14:textId="77777777" w:rsidR="008D4A5A" w:rsidRDefault="008D4A5A" w:rsidP="008D4A5A">
      <w:pPr>
        <w:rPr>
          <w:rFonts w:ascii="Times New Roman" w:hAnsi="Times New Roman"/>
          <w:sz w:val="24"/>
          <w:szCs w:val="24"/>
        </w:rPr>
      </w:pPr>
      <w:r>
        <w:rPr>
          <w:rFonts w:ascii="Times New Roman" w:hAnsi="Times New Roman"/>
          <w:sz w:val="24"/>
          <w:szCs w:val="24"/>
        </w:rPr>
        <w:t xml:space="preserve">At this time, </w:t>
      </w:r>
      <w:r w:rsidRPr="00BA31DB">
        <w:rPr>
          <w:rFonts w:ascii="Times New Roman" w:hAnsi="Times New Roman"/>
          <w:b/>
          <w:sz w:val="24"/>
          <w:szCs w:val="24"/>
        </w:rPr>
        <w:t>no</w:t>
      </w:r>
      <w:r>
        <w:rPr>
          <w:rFonts w:ascii="Times New Roman" w:hAnsi="Times New Roman"/>
          <w:sz w:val="24"/>
          <w:szCs w:val="24"/>
        </w:rPr>
        <w:t xml:space="preserve"> alternative source of water is necessary.  However, if you have any specific health concerns, consult your doctor.</w:t>
      </w:r>
    </w:p>
    <w:p w14:paraId="56A27B54" w14:textId="77777777" w:rsidR="008D4A5A" w:rsidRDefault="008D4A5A" w:rsidP="008D4A5A">
      <w:pPr>
        <w:rPr>
          <w:rFonts w:ascii="Times New Roman" w:hAnsi="Times New Roman"/>
          <w:sz w:val="24"/>
          <w:szCs w:val="24"/>
        </w:rPr>
      </w:pPr>
    </w:p>
    <w:p w14:paraId="32622041" w14:textId="77777777" w:rsidR="008D4A5A" w:rsidRDefault="008D4A5A" w:rsidP="008D4A5A">
      <w:pPr>
        <w:rPr>
          <w:rFonts w:ascii="Times New Roman" w:hAnsi="Times New Roman"/>
          <w:b/>
          <w:sz w:val="24"/>
          <w:szCs w:val="24"/>
        </w:rPr>
      </w:pPr>
      <w:r w:rsidRPr="001E5C32">
        <w:rPr>
          <w:rFonts w:ascii="Times New Roman" w:hAnsi="Times New Roman"/>
          <w:b/>
          <w:sz w:val="24"/>
          <w:szCs w:val="24"/>
        </w:rPr>
        <w:t>What does this mean?</w:t>
      </w:r>
    </w:p>
    <w:p w14:paraId="797C362D" w14:textId="77777777" w:rsidR="008D4A5A" w:rsidRDefault="008D4A5A" w:rsidP="008D4A5A">
      <w:pPr>
        <w:rPr>
          <w:rFonts w:ascii="Times New Roman" w:hAnsi="Times New Roman"/>
          <w:sz w:val="24"/>
          <w:szCs w:val="24"/>
        </w:rPr>
      </w:pPr>
      <w:r>
        <w:rPr>
          <w:rFonts w:ascii="Times New Roman" w:hAnsi="Times New Roman"/>
          <w:sz w:val="24"/>
          <w:szCs w:val="24"/>
        </w:rPr>
        <w:t>This is not an emergency.  If it had been, you would have been notified immediately.  Some people who drink water containing trihalomethane in excess of the MCL over many years may experience problems with their liver, kidneys, or central nervous system, and may have an increased risk of getting cancer.  Some people who drink water containing haloacetic acids in excess of the MCL over many years may have an increased risk of getting cancer.</w:t>
      </w:r>
    </w:p>
    <w:p w14:paraId="2D375103" w14:textId="77777777" w:rsidR="008D4A5A" w:rsidRDefault="008D4A5A" w:rsidP="008D4A5A">
      <w:pPr>
        <w:rPr>
          <w:rFonts w:ascii="Times New Roman" w:hAnsi="Times New Roman"/>
          <w:sz w:val="24"/>
          <w:szCs w:val="24"/>
        </w:rPr>
      </w:pPr>
    </w:p>
    <w:p w14:paraId="3E2BB2E3" w14:textId="77777777" w:rsidR="008D4A5A" w:rsidRDefault="008D4A5A" w:rsidP="008D4A5A">
      <w:pPr>
        <w:rPr>
          <w:rFonts w:ascii="Times New Roman" w:hAnsi="Times New Roman"/>
          <w:b/>
          <w:sz w:val="24"/>
          <w:szCs w:val="24"/>
        </w:rPr>
      </w:pPr>
      <w:r w:rsidRPr="000E520C">
        <w:rPr>
          <w:rFonts w:ascii="Times New Roman" w:hAnsi="Times New Roman"/>
          <w:b/>
          <w:sz w:val="24"/>
          <w:szCs w:val="24"/>
        </w:rPr>
        <w:t xml:space="preserve">What Happened?  What is being done?  </w:t>
      </w:r>
    </w:p>
    <w:p w14:paraId="2D7A7D4A" w14:textId="77777777" w:rsidR="00034EF0" w:rsidRDefault="008D4A5A" w:rsidP="008D4A5A">
      <w:pPr>
        <w:rPr>
          <w:rFonts w:ascii="Times New Roman" w:hAnsi="Times New Roman"/>
          <w:sz w:val="24"/>
          <w:szCs w:val="24"/>
        </w:rPr>
      </w:pPr>
      <w:r>
        <w:rPr>
          <w:rFonts w:ascii="Times New Roman" w:hAnsi="Times New Roman"/>
          <w:sz w:val="24"/>
          <w:szCs w:val="24"/>
        </w:rPr>
        <w:t>When disinfectants are used in the treatment of drinking water, disinfectants react with naturally-occurring organic and inorganic matter present in water to form DBPs.  We are taking/have taken the following corrective actions: ________________________________________________________________________________________________________________________________</w:t>
      </w:r>
      <w:r w:rsidR="00034EF0">
        <w:rPr>
          <w:rFonts w:ascii="Times New Roman" w:hAnsi="Times New Roman"/>
          <w:sz w:val="24"/>
          <w:szCs w:val="24"/>
        </w:rPr>
        <w:t>____________________________________________________________________________________________________________________________</w:t>
      </w:r>
    </w:p>
    <w:p w14:paraId="4F255D05" w14:textId="77777777" w:rsidR="00034EF0" w:rsidRDefault="00034EF0" w:rsidP="008D4A5A">
      <w:pPr>
        <w:rPr>
          <w:rFonts w:ascii="Times New Roman" w:hAnsi="Times New Roman"/>
          <w:sz w:val="24"/>
          <w:szCs w:val="24"/>
        </w:rPr>
      </w:pPr>
    </w:p>
    <w:p w14:paraId="676E5A30" w14:textId="77777777" w:rsidR="008D4A5A" w:rsidRDefault="008D4A5A" w:rsidP="008D4A5A">
      <w:pPr>
        <w:rPr>
          <w:rFonts w:ascii="Times New Roman" w:hAnsi="Times New Roman"/>
          <w:sz w:val="24"/>
          <w:szCs w:val="24"/>
        </w:rPr>
      </w:pPr>
      <w:r>
        <w:rPr>
          <w:rFonts w:ascii="Times New Roman" w:hAnsi="Times New Roman"/>
          <w:sz w:val="24"/>
          <w:szCs w:val="24"/>
        </w:rPr>
        <w:t>We anticipate resolving the problem within __________________________________________.</w:t>
      </w:r>
    </w:p>
    <w:p w14:paraId="0F86C752" w14:textId="77777777" w:rsidR="008D4A5A" w:rsidRPr="00326166" w:rsidRDefault="008D4A5A" w:rsidP="008D4A5A">
      <w:pPr>
        <w:rPr>
          <w:rFonts w:ascii="Times New Roman" w:hAnsi="Times New Roman"/>
          <w:sz w:val="18"/>
          <w:szCs w:val="18"/>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w:t>
      </w:r>
      <w:r w:rsidRPr="00326166">
        <w:rPr>
          <w:rFonts w:ascii="Times New Roman" w:hAnsi="Times New Roman"/>
          <w:sz w:val="18"/>
          <w:szCs w:val="18"/>
        </w:rPr>
        <w:t xml:space="preserve">(Estimated time frame) </w:t>
      </w:r>
    </w:p>
    <w:p w14:paraId="40994D23" w14:textId="77777777" w:rsidR="008D4A5A" w:rsidRDefault="008D4A5A" w:rsidP="008D4A5A">
      <w:pPr>
        <w:rPr>
          <w:rFonts w:ascii="Times New Roman" w:hAnsi="Times New Roman"/>
          <w:sz w:val="24"/>
          <w:szCs w:val="24"/>
        </w:rPr>
      </w:pPr>
      <w:r>
        <w:rPr>
          <w:rFonts w:ascii="Times New Roman" w:hAnsi="Times New Roman"/>
          <w:sz w:val="24"/>
          <w:szCs w:val="24"/>
        </w:rPr>
        <w:t xml:space="preserve"> </w:t>
      </w:r>
    </w:p>
    <w:p w14:paraId="543101F8" w14:textId="77777777" w:rsidR="008D4A5A" w:rsidRDefault="008D4A5A" w:rsidP="008D4A5A">
      <w:pPr>
        <w:rPr>
          <w:rFonts w:ascii="Times New Roman" w:hAnsi="Times New Roman"/>
          <w:sz w:val="24"/>
          <w:szCs w:val="24"/>
        </w:rPr>
      </w:pPr>
      <w:r>
        <w:rPr>
          <w:rFonts w:ascii="Times New Roman" w:hAnsi="Times New Roman"/>
          <w:sz w:val="24"/>
          <w:szCs w:val="24"/>
        </w:rPr>
        <w:t>If you have any questions, please contact ____________________________ at _____________,</w:t>
      </w:r>
    </w:p>
    <w:p w14:paraId="77256128" w14:textId="77777777" w:rsidR="008D4A5A" w:rsidRDefault="008D4A5A" w:rsidP="008D4A5A">
      <w:pPr>
        <w:rPr>
          <w:rFonts w:ascii="Times New Roman" w:hAnsi="Times New Roman"/>
          <w:sz w:val="24"/>
          <w:szCs w:val="24"/>
        </w:rPr>
      </w:pPr>
      <w:r>
        <w:rPr>
          <w:rFonts w:ascii="Times New Roman" w:hAnsi="Times New Roman"/>
          <w:sz w:val="24"/>
          <w:szCs w:val="24"/>
        </w:rPr>
        <w:t xml:space="preserve">                                                                         </w:t>
      </w:r>
      <w:r w:rsidRPr="00D3037C">
        <w:rPr>
          <w:rFonts w:ascii="Times New Roman" w:hAnsi="Times New Roman"/>
          <w:sz w:val="18"/>
          <w:szCs w:val="18"/>
        </w:rPr>
        <w:t>(Name of water system contact)</w:t>
      </w:r>
      <w:r>
        <w:rPr>
          <w:rFonts w:ascii="Times New Roman" w:hAnsi="Times New Roman"/>
          <w:sz w:val="24"/>
          <w:szCs w:val="24"/>
        </w:rPr>
        <w:t xml:space="preserve">                    </w:t>
      </w:r>
      <w:r w:rsidRPr="00D3037C">
        <w:rPr>
          <w:rFonts w:ascii="Times New Roman" w:hAnsi="Times New Roman"/>
          <w:sz w:val="18"/>
          <w:szCs w:val="18"/>
        </w:rPr>
        <w:t>(Phone</w:t>
      </w:r>
      <w:r>
        <w:rPr>
          <w:rFonts w:ascii="Times New Roman" w:hAnsi="Times New Roman"/>
          <w:sz w:val="18"/>
          <w:szCs w:val="18"/>
        </w:rPr>
        <w:t xml:space="preserve"> number</w:t>
      </w:r>
      <w:r w:rsidRPr="00D3037C">
        <w:rPr>
          <w:rFonts w:ascii="Times New Roman" w:hAnsi="Times New Roman"/>
          <w:sz w:val="18"/>
          <w:szCs w:val="18"/>
        </w:rPr>
        <w:t>)</w:t>
      </w:r>
    </w:p>
    <w:p w14:paraId="700D221B" w14:textId="77777777" w:rsidR="008D4A5A" w:rsidRDefault="008D4A5A" w:rsidP="008D4A5A">
      <w:pPr>
        <w:rPr>
          <w:rFonts w:ascii="Times New Roman" w:hAnsi="Times New Roman"/>
          <w:sz w:val="24"/>
          <w:szCs w:val="24"/>
        </w:rPr>
      </w:pPr>
      <w:r>
        <w:rPr>
          <w:rFonts w:ascii="Times New Roman" w:hAnsi="Times New Roman"/>
          <w:sz w:val="24"/>
          <w:szCs w:val="24"/>
        </w:rPr>
        <w:t xml:space="preserve">or _____________________________________________________________   </w:t>
      </w:r>
    </w:p>
    <w:p w14:paraId="42E25946" w14:textId="77777777" w:rsidR="008D4A5A" w:rsidRPr="00D3037C" w:rsidRDefault="008D4A5A" w:rsidP="008D4A5A">
      <w:pPr>
        <w:rPr>
          <w:rFonts w:ascii="Times New Roman" w:hAnsi="Times New Roman"/>
          <w:sz w:val="18"/>
          <w:szCs w:val="18"/>
        </w:rPr>
      </w:pPr>
      <w:r>
        <w:rPr>
          <w:rFonts w:ascii="Times New Roman" w:hAnsi="Times New Roman"/>
          <w:sz w:val="24"/>
          <w:szCs w:val="24"/>
        </w:rPr>
        <w:t xml:space="preserve">                  </w:t>
      </w:r>
      <w:r w:rsidRPr="00D3037C">
        <w:rPr>
          <w:rFonts w:ascii="Times New Roman" w:hAnsi="Times New Roman"/>
          <w:sz w:val="18"/>
          <w:szCs w:val="18"/>
        </w:rPr>
        <w:t>(Mailing address of PWS contact)</w:t>
      </w:r>
    </w:p>
    <w:p w14:paraId="0087A8D4" w14:textId="77777777" w:rsidR="008D4A5A" w:rsidRDefault="008D4A5A" w:rsidP="008D4A5A">
      <w:pPr>
        <w:rPr>
          <w:rFonts w:ascii="Times New Roman" w:hAnsi="Times New Roman"/>
          <w:sz w:val="24"/>
          <w:szCs w:val="24"/>
        </w:rPr>
      </w:pPr>
    </w:p>
    <w:p w14:paraId="6F646AAF" w14:textId="77777777" w:rsidR="008D4A5A" w:rsidRPr="00BA31DB" w:rsidRDefault="008D4A5A" w:rsidP="008D4A5A">
      <w:pPr>
        <w:rPr>
          <w:rFonts w:ascii="Times New Roman" w:hAnsi="Times New Roman"/>
          <w:i/>
          <w:sz w:val="24"/>
          <w:szCs w:val="24"/>
        </w:rPr>
      </w:pPr>
      <w:r w:rsidRPr="00BA31DB">
        <w:rPr>
          <w:rFonts w:ascii="Times New Roman" w:hAnsi="Times New Roman"/>
          <w:i/>
          <w:sz w:val="24"/>
          <w:szCs w:val="24"/>
        </w:rPr>
        <w:t>Please share this information with all the other people who drink this water, especially those who may not have received this notice directly (for example, people in apartments, nursing homes, schools, and businesses).  You can do this by posting this notice in a public place or distributing copies by hand or mail.</w:t>
      </w:r>
    </w:p>
    <w:p w14:paraId="7A5DB914" w14:textId="77777777" w:rsidR="008D4A5A" w:rsidRDefault="008D4A5A" w:rsidP="008D4A5A">
      <w:pPr>
        <w:rPr>
          <w:bCs/>
          <w:szCs w:val="24"/>
        </w:rPr>
      </w:pPr>
    </w:p>
    <w:p w14:paraId="7892233B" w14:textId="77777777" w:rsidR="008D4A5A" w:rsidRPr="00141777" w:rsidRDefault="008D4A5A" w:rsidP="008D4A5A">
      <w:pPr>
        <w:rPr>
          <w:rFonts w:ascii="Times New Roman" w:hAnsi="Times New Roman"/>
          <w:bCs/>
          <w:sz w:val="24"/>
          <w:szCs w:val="24"/>
        </w:rPr>
      </w:pPr>
      <w:r w:rsidRPr="00141777">
        <w:rPr>
          <w:rFonts w:ascii="Times New Roman" w:hAnsi="Times New Roman"/>
          <w:bCs/>
          <w:sz w:val="24"/>
          <w:szCs w:val="24"/>
        </w:rPr>
        <w:t xml:space="preserve">Date distributed: ________________________________ </w:t>
      </w:r>
    </w:p>
    <w:p w14:paraId="195E8F17" w14:textId="77777777" w:rsidR="008D4A5A" w:rsidRPr="00141777" w:rsidRDefault="008D4A5A" w:rsidP="008D4A5A">
      <w:pPr>
        <w:rPr>
          <w:rFonts w:ascii="Times New Roman" w:hAnsi="Times New Roman"/>
          <w:bCs/>
          <w:sz w:val="24"/>
          <w:szCs w:val="24"/>
        </w:rPr>
      </w:pPr>
      <w:r w:rsidRPr="00141777">
        <w:rPr>
          <w:rFonts w:ascii="Times New Roman" w:hAnsi="Times New Roman"/>
          <w:bCs/>
          <w:sz w:val="24"/>
          <w:szCs w:val="24"/>
        </w:rPr>
        <w:t>Public Water System ID# _________________________</w:t>
      </w:r>
    </w:p>
    <w:p w14:paraId="5BA4142F" w14:textId="77777777" w:rsidR="008D4A5A" w:rsidRDefault="008D4A5A" w:rsidP="008D4A5A">
      <w:pPr>
        <w:rPr>
          <w:rFonts w:ascii="Times New Roman" w:hAnsi="Times New Roman"/>
          <w:sz w:val="24"/>
          <w:szCs w:val="24"/>
        </w:rPr>
      </w:pPr>
      <w:r>
        <w:rPr>
          <w:rFonts w:ascii="Times New Roman" w:hAnsi="Times New Roman"/>
          <w:b/>
          <w:sz w:val="32"/>
          <w:szCs w:val="32"/>
        </w:rPr>
        <w:br w:type="page"/>
      </w:r>
      <w:r>
        <w:rPr>
          <w:rFonts w:ascii="Times New Roman" w:hAnsi="Times New Roman"/>
          <w:b/>
          <w:bCs/>
          <w:sz w:val="24"/>
          <w:szCs w:val="24"/>
        </w:rPr>
        <w:lastRenderedPageBreak/>
        <w:t>ATTENTION:  PWS Operator/Responsible Party</w:t>
      </w:r>
    </w:p>
    <w:p w14:paraId="40A73D12" w14:textId="77777777" w:rsidR="008D4A5A" w:rsidRDefault="008D4A5A" w:rsidP="008D4A5A">
      <w:pPr>
        <w:rPr>
          <w:rFonts w:ascii="Times New Roman" w:hAnsi="Times New Roman"/>
          <w:sz w:val="24"/>
          <w:szCs w:val="24"/>
        </w:rPr>
      </w:pPr>
    </w:p>
    <w:p w14:paraId="6ADEA7E4" w14:textId="77777777" w:rsidR="008D4A5A" w:rsidRDefault="008D4A5A" w:rsidP="008D4A5A">
      <w:pPr>
        <w:rPr>
          <w:rFonts w:ascii="Times New Roman" w:hAnsi="Times New Roman"/>
          <w:sz w:val="24"/>
          <w:szCs w:val="24"/>
        </w:rPr>
      </w:pPr>
      <w:r>
        <w:rPr>
          <w:rFonts w:ascii="Times New Roman" w:hAnsi="Times New Roman"/>
          <w:sz w:val="24"/>
          <w:szCs w:val="24"/>
        </w:rPr>
        <w:t xml:space="preserve">Tier 2 public notice (PN) must be provided as soon as practical, but no later than 30 days after you learn of the violation (141.203(b)).  The PN must remain in place for as long as the violation or situation persists, but in no case for less than seven days.  The PN must be repeated every three months as long as the violation or situation persists.  </w:t>
      </w:r>
    </w:p>
    <w:p w14:paraId="7ADBB32F" w14:textId="77777777" w:rsidR="008D4A5A" w:rsidRDefault="008D4A5A" w:rsidP="008D4A5A">
      <w:pPr>
        <w:rPr>
          <w:rFonts w:ascii="Times New Roman" w:hAnsi="Times New Roman"/>
          <w:sz w:val="24"/>
          <w:szCs w:val="24"/>
        </w:rPr>
      </w:pPr>
    </w:p>
    <w:p w14:paraId="59761EDD" w14:textId="77777777" w:rsidR="008D4A5A" w:rsidRDefault="008D4A5A" w:rsidP="008D4A5A">
      <w:pPr>
        <w:rPr>
          <w:rFonts w:ascii="Times New Roman" w:hAnsi="Times New Roman"/>
          <w:sz w:val="24"/>
          <w:szCs w:val="24"/>
        </w:rPr>
      </w:pPr>
      <w:r>
        <w:rPr>
          <w:rFonts w:ascii="Times New Roman" w:hAnsi="Times New Roman"/>
          <w:sz w:val="24"/>
          <w:szCs w:val="24"/>
        </w:rPr>
        <w:t>Community systems must use one of the following methods of delivery (141.203(c)(1)):</w:t>
      </w:r>
    </w:p>
    <w:p w14:paraId="238AE9D1" w14:textId="77777777" w:rsidR="008D4A5A" w:rsidRDefault="008D4A5A" w:rsidP="008D4A5A">
      <w:pPr>
        <w:pStyle w:val="Level1"/>
        <w:numPr>
          <w:ilvl w:val="0"/>
          <w:numId w:val="3"/>
        </w:numPr>
        <w:ind w:left="0" w:firstLine="0"/>
      </w:pPr>
      <w:r>
        <w:t>Hand or direct delivery</w:t>
      </w:r>
    </w:p>
    <w:p w14:paraId="2338AF20" w14:textId="77777777" w:rsidR="008D4A5A" w:rsidRDefault="008D4A5A" w:rsidP="008D4A5A">
      <w:pPr>
        <w:pStyle w:val="Level1"/>
        <w:numPr>
          <w:ilvl w:val="0"/>
          <w:numId w:val="3"/>
        </w:numPr>
        <w:ind w:left="0" w:firstLine="0"/>
      </w:pPr>
      <w:r>
        <w:t>Mail, as a separate notice or included with the bill</w:t>
      </w:r>
    </w:p>
    <w:p w14:paraId="50A31AF1" w14:textId="77777777" w:rsidR="008D4A5A" w:rsidRDefault="008D4A5A" w:rsidP="008D4A5A">
      <w:pPr>
        <w:rPr>
          <w:rFonts w:ascii="Times New Roman" w:hAnsi="Times New Roman"/>
          <w:sz w:val="24"/>
          <w:szCs w:val="24"/>
        </w:rPr>
      </w:pPr>
    </w:p>
    <w:p w14:paraId="1C4D71DC" w14:textId="77777777" w:rsidR="008D4A5A" w:rsidRDefault="008D4A5A" w:rsidP="008D4A5A">
      <w:pPr>
        <w:numPr>
          <w:ilvl w:val="12"/>
          <w:numId w:val="0"/>
        </w:numPr>
        <w:rPr>
          <w:rFonts w:ascii="Times New Roman" w:hAnsi="Times New Roman"/>
          <w:sz w:val="24"/>
          <w:szCs w:val="24"/>
        </w:rPr>
      </w:pPr>
      <w:r>
        <w:rPr>
          <w:rFonts w:ascii="Times New Roman" w:hAnsi="Times New Roman"/>
          <w:sz w:val="24"/>
          <w:szCs w:val="24"/>
        </w:rPr>
        <w:t>Non-community systems must use one of the following methods of delivery (141.203(c)(2)):</w:t>
      </w:r>
    </w:p>
    <w:p w14:paraId="6215C462" w14:textId="77777777" w:rsidR="008D4A5A" w:rsidRDefault="008D4A5A" w:rsidP="008D4A5A">
      <w:pPr>
        <w:pStyle w:val="Level1"/>
        <w:numPr>
          <w:ilvl w:val="0"/>
          <w:numId w:val="3"/>
        </w:numPr>
        <w:ind w:left="0" w:firstLine="0"/>
      </w:pPr>
      <w:r>
        <w:t>Posting in conspicuous locations</w:t>
      </w:r>
    </w:p>
    <w:p w14:paraId="781BDE08" w14:textId="77777777" w:rsidR="008D4A5A" w:rsidRDefault="008D4A5A" w:rsidP="008D4A5A">
      <w:pPr>
        <w:pStyle w:val="Level1"/>
        <w:numPr>
          <w:ilvl w:val="0"/>
          <w:numId w:val="3"/>
        </w:numPr>
        <w:ind w:left="0" w:firstLine="0"/>
      </w:pPr>
      <w:r>
        <w:t>Hand delivery</w:t>
      </w:r>
    </w:p>
    <w:p w14:paraId="6021D177" w14:textId="77777777" w:rsidR="008D4A5A" w:rsidRDefault="008D4A5A" w:rsidP="008D4A5A">
      <w:pPr>
        <w:pStyle w:val="Level1"/>
        <w:numPr>
          <w:ilvl w:val="0"/>
          <w:numId w:val="3"/>
        </w:numPr>
        <w:ind w:left="0" w:firstLine="0"/>
      </w:pPr>
      <w:r>
        <w:t>Mail</w:t>
      </w:r>
    </w:p>
    <w:p w14:paraId="0C6DA61D" w14:textId="77777777" w:rsidR="008D4A5A" w:rsidRDefault="008D4A5A" w:rsidP="008D4A5A">
      <w:pPr>
        <w:rPr>
          <w:rFonts w:ascii="Times New Roman" w:hAnsi="Times New Roman"/>
          <w:sz w:val="24"/>
          <w:szCs w:val="24"/>
        </w:rPr>
      </w:pPr>
    </w:p>
    <w:p w14:paraId="658A5EE1" w14:textId="77777777" w:rsidR="008D4A5A" w:rsidRDefault="008D4A5A" w:rsidP="008D4A5A">
      <w:pPr>
        <w:numPr>
          <w:ilvl w:val="12"/>
          <w:numId w:val="0"/>
        </w:numPr>
        <w:rPr>
          <w:rFonts w:ascii="Times New Roman" w:hAnsi="Times New Roman"/>
          <w:sz w:val="24"/>
          <w:szCs w:val="24"/>
        </w:rPr>
      </w:pPr>
      <w:r>
        <w:rPr>
          <w:rFonts w:ascii="Times New Roman" w:hAnsi="Times New Roman"/>
          <w:sz w:val="24"/>
          <w:szCs w:val="24"/>
        </w:rPr>
        <w:t>In addition, both community and non-community systems must use another method reasonably calculated to reach others if they would not be reached by the first method (141.203(c)).  Such methods could include newspapers, email, or delivery to community organizations. If you post the notice, it must remain posted until the violation is resolved.  If the violation has been resolved, you must post the notice for at least one week (141.203(b)).  If you mail, post, or hand deliver, print your notice on letterhead, if available.</w:t>
      </w:r>
    </w:p>
    <w:p w14:paraId="0866CE5C" w14:textId="77777777" w:rsidR="008D4A5A" w:rsidRDefault="008D4A5A" w:rsidP="008D4A5A">
      <w:pPr>
        <w:numPr>
          <w:ilvl w:val="12"/>
          <w:numId w:val="0"/>
        </w:numPr>
        <w:rPr>
          <w:rFonts w:ascii="Times New Roman" w:hAnsi="Times New Roman"/>
          <w:sz w:val="24"/>
          <w:szCs w:val="24"/>
        </w:rPr>
      </w:pPr>
    </w:p>
    <w:p w14:paraId="6B07531F" w14:textId="77777777" w:rsidR="008D4A5A" w:rsidRDefault="008D4A5A" w:rsidP="008D4A5A">
      <w:pPr>
        <w:numPr>
          <w:ilvl w:val="12"/>
          <w:numId w:val="0"/>
        </w:numPr>
        <w:rPr>
          <w:rFonts w:ascii="Times New Roman" w:hAnsi="Times New Roman"/>
          <w:sz w:val="24"/>
          <w:szCs w:val="24"/>
        </w:rPr>
      </w:pPr>
      <w:r>
        <w:rPr>
          <w:rFonts w:ascii="Times New Roman" w:hAnsi="Times New Roman"/>
          <w:b/>
          <w:bCs/>
          <w:sz w:val="24"/>
          <w:szCs w:val="24"/>
        </w:rPr>
        <w:t>Corrective Actions</w:t>
      </w:r>
    </w:p>
    <w:p w14:paraId="130CB2D7" w14:textId="77777777" w:rsidR="008D4A5A" w:rsidRDefault="008D4A5A" w:rsidP="008D4A5A">
      <w:pPr>
        <w:numPr>
          <w:ilvl w:val="12"/>
          <w:numId w:val="0"/>
        </w:numPr>
        <w:rPr>
          <w:rFonts w:ascii="Times New Roman" w:hAnsi="Times New Roman"/>
          <w:sz w:val="24"/>
          <w:szCs w:val="24"/>
        </w:rPr>
      </w:pPr>
      <w:r>
        <w:rPr>
          <w:rFonts w:ascii="Times New Roman" w:hAnsi="Times New Roman"/>
          <w:sz w:val="24"/>
          <w:szCs w:val="24"/>
        </w:rPr>
        <w:t>In your notice, describe corrective actions you took or are taking.  This could include information stating that you have since taken or are in the process of taking the required samples.</w:t>
      </w:r>
    </w:p>
    <w:p w14:paraId="6935AF34" w14:textId="77777777" w:rsidR="008D4A5A" w:rsidRDefault="008D4A5A" w:rsidP="008D4A5A">
      <w:pPr>
        <w:numPr>
          <w:ilvl w:val="12"/>
          <w:numId w:val="0"/>
        </w:numPr>
        <w:rPr>
          <w:rFonts w:ascii="Times New Roman" w:hAnsi="Times New Roman"/>
          <w:sz w:val="24"/>
          <w:szCs w:val="24"/>
        </w:rPr>
      </w:pPr>
    </w:p>
    <w:p w14:paraId="4B8F5A92" w14:textId="77777777" w:rsidR="008D4A5A" w:rsidRDefault="008D4A5A" w:rsidP="008D4A5A">
      <w:pPr>
        <w:numPr>
          <w:ilvl w:val="12"/>
          <w:numId w:val="0"/>
        </w:numPr>
        <w:rPr>
          <w:rFonts w:ascii="Times New Roman" w:hAnsi="Times New Roman"/>
          <w:sz w:val="24"/>
          <w:szCs w:val="24"/>
        </w:rPr>
      </w:pPr>
      <w:r>
        <w:rPr>
          <w:rFonts w:ascii="Times New Roman" w:hAnsi="Times New Roman"/>
          <w:b/>
          <w:bCs/>
          <w:sz w:val="24"/>
          <w:szCs w:val="24"/>
        </w:rPr>
        <w:t>After Issuing the Notice</w:t>
      </w:r>
    </w:p>
    <w:p w14:paraId="55927678" w14:textId="77777777" w:rsidR="008D4A5A" w:rsidRDefault="008D4A5A" w:rsidP="008D4A5A">
      <w:pPr>
        <w:numPr>
          <w:ilvl w:val="12"/>
          <w:numId w:val="0"/>
        </w:numPr>
        <w:rPr>
          <w:rFonts w:ascii="Times New Roman" w:hAnsi="Times New Roman"/>
          <w:sz w:val="24"/>
          <w:szCs w:val="24"/>
        </w:rPr>
      </w:pPr>
      <w:r>
        <w:rPr>
          <w:rFonts w:ascii="Times New Roman" w:hAnsi="Times New Roman"/>
          <w:sz w:val="24"/>
          <w:szCs w:val="24"/>
        </w:rPr>
        <w:t>Within ten days after issuing the notice, you must</w:t>
      </w:r>
      <w:r>
        <w:rPr>
          <w:rFonts w:ascii="Times New Roman" w:hAnsi="Times New Roman"/>
          <w:b/>
          <w:bCs/>
          <w:sz w:val="24"/>
          <w:szCs w:val="24"/>
        </w:rPr>
        <w:t xml:space="preserve"> </w:t>
      </w:r>
      <w:r>
        <w:rPr>
          <w:rFonts w:ascii="Times New Roman" w:hAnsi="Times New Roman"/>
          <w:sz w:val="24"/>
          <w:szCs w:val="24"/>
        </w:rPr>
        <w:t>send to EPA a copy of each type of notice, along with a certification (see example below) that you have met all the public notice requirements.  Mail copies to:</w:t>
      </w:r>
    </w:p>
    <w:p w14:paraId="6ED7B4DB" w14:textId="77777777" w:rsidR="008D4A5A" w:rsidRDefault="008D4A5A" w:rsidP="008D4A5A">
      <w:pPr>
        <w:numPr>
          <w:ilvl w:val="12"/>
          <w:numId w:val="0"/>
        </w:numPr>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p>
    <w:p w14:paraId="64421889" w14:textId="77777777" w:rsidR="008D4A5A" w:rsidRDefault="008D4A5A" w:rsidP="008D4A5A">
      <w:pPr>
        <w:tabs>
          <w:tab w:val="left" w:pos="234"/>
          <w:tab w:val="left" w:pos="2700"/>
          <w:tab w:val="left" w:pos="6354"/>
        </w:tabs>
        <w:ind w:firstLine="2700"/>
        <w:rPr>
          <w:rFonts w:ascii="Times New Roman" w:hAnsi="Times New Roman"/>
          <w:sz w:val="24"/>
          <w:szCs w:val="24"/>
        </w:rPr>
      </w:pPr>
      <w:r>
        <w:rPr>
          <w:rFonts w:ascii="Times New Roman" w:hAnsi="Times New Roman"/>
          <w:sz w:val="24"/>
          <w:szCs w:val="24"/>
        </w:rPr>
        <w:t>US EPA REGION 8</w:t>
      </w:r>
    </w:p>
    <w:p w14:paraId="56B43E06" w14:textId="77777777" w:rsidR="008D4A5A" w:rsidRPr="00FE5027" w:rsidRDefault="008D4A5A" w:rsidP="008D4A5A">
      <w:pPr>
        <w:tabs>
          <w:tab w:val="left" w:pos="234"/>
          <w:tab w:val="left" w:pos="2700"/>
          <w:tab w:val="left" w:pos="6354"/>
        </w:tabs>
        <w:ind w:left="2700"/>
        <w:rPr>
          <w:sz w:val="24"/>
          <w:szCs w:val="24"/>
        </w:rPr>
      </w:pPr>
      <w:r>
        <w:rPr>
          <w:rFonts w:ascii="Times New Roman" w:hAnsi="Times New Roman"/>
          <w:sz w:val="24"/>
          <w:szCs w:val="24"/>
        </w:rPr>
        <w:t xml:space="preserve">PUBLIC WATER SYSTEM PROGRAM - </w:t>
      </w:r>
      <w:r>
        <w:rPr>
          <w:sz w:val="24"/>
          <w:szCs w:val="24"/>
        </w:rPr>
        <w:t>8WD-SDA</w:t>
      </w:r>
    </w:p>
    <w:p w14:paraId="5BBC487D" w14:textId="77777777" w:rsidR="008D4A5A" w:rsidRDefault="008D4A5A" w:rsidP="008D4A5A">
      <w:pPr>
        <w:tabs>
          <w:tab w:val="left" w:pos="234"/>
          <w:tab w:val="left" w:pos="2700"/>
          <w:tab w:val="left" w:pos="6354"/>
        </w:tabs>
        <w:ind w:left="2700"/>
        <w:rPr>
          <w:rFonts w:ascii="Times New Roman" w:hAnsi="Times New Roman"/>
          <w:sz w:val="24"/>
          <w:szCs w:val="24"/>
        </w:rPr>
      </w:pPr>
      <w:smartTag w:uri="urn:schemas-microsoft-com:office:smarttags" w:element="Street">
        <w:smartTag w:uri="urn:schemas-microsoft-com:office:smarttags" w:element="address">
          <w:r>
            <w:rPr>
              <w:rFonts w:ascii="Times New Roman" w:hAnsi="Times New Roman"/>
              <w:sz w:val="24"/>
              <w:szCs w:val="24"/>
            </w:rPr>
            <w:t>1595 Wynkoop Street</w:t>
          </w:r>
        </w:smartTag>
      </w:smartTag>
    </w:p>
    <w:p w14:paraId="6135DB38" w14:textId="77777777" w:rsidR="008D4A5A" w:rsidRDefault="008D4A5A" w:rsidP="008D4A5A">
      <w:pPr>
        <w:tabs>
          <w:tab w:val="left" w:pos="234"/>
          <w:tab w:val="left" w:pos="2700"/>
          <w:tab w:val="left" w:pos="6354"/>
        </w:tabs>
        <w:ind w:left="2700"/>
        <w:rPr>
          <w:rFonts w:ascii="Times New Roman" w:hAnsi="Times New Roman"/>
          <w:sz w:val="24"/>
          <w:szCs w:val="24"/>
        </w:rPr>
      </w:pPr>
      <w:r>
        <w:rPr>
          <w:rFonts w:ascii="Times New Roman" w:hAnsi="Times New Roman"/>
          <w:sz w:val="24"/>
          <w:szCs w:val="24"/>
        </w:rPr>
        <w:t>DENVER CO 80202-2466</w:t>
      </w:r>
    </w:p>
    <w:p w14:paraId="6A27DE30" w14:textId="77777777" w:rsidR="008D4A5A" w:rsidRDefault="008D4A5A" w:rsidP="008D4A5A">
      <w:pPr>
        <w:tabs>
          <w:tab w:val="left" w:pos="360"/>
          <w:tab w:val="left" w:pos="6354"/>
        </w:tabs>
        <w:rPr>
          <w:rFonts w:ascii="Times New Roman" w:hAnsi="Times New Roman"/>
          <w:sz w:val="24"/>
          <w:szCs w:val="24"/>
        </w:rPr>
      </w:pPr>
    </w:p>
    <w:p w14:paraId="1683D864" w14:textId="77777777" w:rsidR="008D4A5A" w:rsidRDefault="008D4A5A" w:rsidP="008D4A5A">
      <w:pPr>
        <w:tabs>
          <w:tab w:val="left" w:pos="360"/>
          <w:tab w:val="left" w:pos="6354"/>
        </w:tabs>
        <w:rPr>
          <w:rFonts w:ascii="Times New Roman" w:hAnsi="Times New Roman"/>
          <w:sz w:val="24"/>
          <w:szCs w:val="24"/>
        </w:rPr>
      </w:pPr>
      <w:r>
        <w:rPr>
          <w:rFonts w:ascii="Times New Roman" w:hAnsi="Times New Roman"/>
          <w:sz w:val="24"/>
          <w:szCs w:val="24"/>
        </w:rPr>
        <w:t xml:space="preserve">Or, you can fax a copy to </w:t>
      </w:r>
      <w:r>
        <w:rPr>
          <w:rFonts w:ascii="Times New Roman" w:hAnsi="Times New Roman"/>
          <w:b/>
          <w:bCs/>
          <w:sz w:val="24"/>
          <w:szCs w:val="24"/>
        </w:rPr>
        <w:t>1-(877) 876-9101</w:t>
      </w:r>
      <w:r>
        <w:rPr>
          <w:rFonts w:ascii="Times New Roman" w:hAnsi="Times New Roman"/>
          <w:sz w:val="24"/>
          <w:szCs w:val="24"/>
        </w:rPr>
        <w:t>.</w:t>
      </w:r>
    </w:p>
    <w:p w14:paraId="5B113EF5" w14:textId="77777777" w:rsidR="008D4A5A" w:rsidRDefault="008D4A5A" w:rsidP="008D4A5A">
      <w:pPr>
        <w:tabs>
          <w:tab w:val="left" w:pos="360"/>
          <w:tab w:val="left" w:pos="6354"/>
        </w:tabs>
        <w:rPr>
          <w:rFonts w:ascii="Times New Roman" w:hAnsi="Times New Roman"/>
          <w:sz w:val="24"/>
          <w:szCs w:val="24"/>
        </w:rPr>
      </w:pPr>
    </w:p>
    <w:p w14:paraId="3FA9138C" w14:textId="77777777" w:rsidR="008D4A5A" w:rsidRDefault="008D4A5A" w:rsidP="008D4A5A">
      <w:pPr>
        <w:numPr>
          <w:ilvl w:val="12"/>
          <w:numId w:val="0"/>
        </w:numPr>
        <w:rPr>
          <w:rFonts w:ascii="Times New Roman" w:hAnsi="Times New Roman"/>
          <w:sz w:val="24"/>
          <w:szCs w:val="24"/>
        </w:rPr>
      </w:pPr>
      <w:r>
        <w:rPr>
          <w:rFonts w:ascii="Times New Roman" w:hAnsi="Times New Roman"/>
          <w:b/>
          <w:bCs/>
          <w:sz w:val="24"/>
          <w:szCs w:val="24"/>
        </w:rPr>
        <w:t>Certification</w:t>
      </w:r>
      <w:r>
        <w:rPr>
          <w:rFonts w:ascii="Times New Roman" w:hAnsi="Times New Roman"/>
          <w:sz w:val="24"/>
          <w:szCs w:val="24"/>
        </w:rPr>
        <w:t xml:space="preserve"> </w:t>
      </w:r>
      <w:r>
        <w:rPr>
          <w:rFonts w:ascii="Times New Roman" w:hAnsi="Times New Roman"/>
          <w:b/>
          <w:bCs/>
          <w:sz w:val="24"/>
          <w:szCs w:val="24"/>
        </w:rPr>
        <w:t>of Public Notification</w:t>
      </w:r>
    </w:p>
    <w:p w14:paraId="545FB3D4" w14:textId="77777777" w:rsidR="008D4A5A" w:rsidRDefault="008D4A5A" w:rsidP="008D4A5A">
      <w:pPr>
        <w:numPr>
          <w:ilvl w:val="12"/>
          <w:numId w:val="0"/>
        </w:numPr>
        <w:rPr>
          <w:rFonts w:ascii="Times New Roman" w:hAnsi="Times New Roman"/>
          <w:sz w:val="24"/>
          <w:szCs w:val="24"/>
        </w:rPr>
      </w:pPr>
    </w:p>
    <w:p w14:paraId="7682C147" w14:textId="77777777" w:rsidR="008D4A5A" w:rsidRDefault="008D4A5A" w:rsidP="008D4A5A">
      <w:pPr>
        <w:numPr>
          <w:ilvl w:val="12"/>
          <w:numId w:val="0"/>
        </w:numPr>
        <w:rPr>
          <w:rFonts w:ascii="Times New Roman" w:hAnsi="Times New Roman"/>
          <w:sz w:val="24"/>
          <w:szCs w:val="24"/>
        </w:rPr>
      </w:pPr>
      <w:r>
        <w:rPr>
          <w:rFonts w:ascii="Times New Roman" w:hAnsi="Times New Roman"/>
          <w:sz w:val="24"/>
          <w:szCs w:val="24"/>
        </w:rPr>
        <w:t xml:space="preserve">I </w:t>
      </w:r>
      <w:r>
        <w:rPr>
          <w:rFonts w:ascii="Times New Roman" w:hAnsi="Times New Roman"/>
          <w:sz w:val="24"/>
          <w:szCs w:val="24"/>
          <w:u w:val="single"/>
        </w:rPr>
        <w:t xml:space="preserve">                                                               </w:t>
      </w:r>
      <w:r>
        <w:rPr>
          <w:rFonts w:ascii="Times New Roman" w:hAnsi="Times New Roman"/>
          <w:sz w:val="24"/>
          <w:szCs w:val="24"/>
        </w:rPr>
        <w:t>certify that the attached public notification was issued</w:t>
      </w:r>
    </w:p>
    <w:p w14:paraId="113DA4E6" w14:textId="77777777" w:rsidR="008D4A5A" w:rsidRDefault="008D4A5A" w:rsidP="008D4A5A">
      <w:pPr>
        <w:numPr>
          <w:ilvl w:val="12"/>
          <w:numId w:val="0"/>
        </w:numPr>
        <w:rPr>
          <w:rFonts w:ascii="Times New Roman" w:hAnsi="Times New Roman"/>
          <w:sz w:val="24"/>
          <w:szCs w:val="24"/>
        </w:rPr>
      </w:pPr>
      <w:r>
        <w:rPr>
          <w:rFonts w:ascii="Times New Roman" w:hAnsi="Times New Roman"/>
          <w:sz w:val="24"/>
          <w:szCs w:val="24"/>
        </w:rPr>
        <w:t xml:space="preserve">      (PWS Operator/Responsible Party)</w:t>
      </w:r>
    </w:p>
    <w:p w14:paraId="04EBD8CF" w14:textId="77777777" w:rsidR="008D4A5A" w:rsidRDefault="008D4A5A" w:rsidP="008D4A5A">
      <w:pPr>
        <w:numPr>
          <w:ilvl w:val="12"/>
          <w:numId w:val="0"/>
        </w:numPr>
        <w:rPr>
          <w:rFonts w:ascii="Times New Roman" w:hAnsi="Times New Roman"/>
          <w:sz w:val="24"/>
          <w:szCs w:val="24"/>
        </w:rPr>
      </w:pPr>
    </w:p>
    <w:p w14:paraId="66E93B17" w14:textId="77777777" w:rsidR="008D4A5A" w:rsidRDefault="008D4A5A" w:rsidP="008D4A5A">
      <w:pPr>
        <w:numPr>
          <w:ilvl w:val="12"/>
          <w:numId w:val="0"/>
        </w:numPr>
        <w:rPr>
          <w:rFonts w:ascii="Times New Roman" w:hAnsi="Times New Roman"/>
          <w:sz w:val="24"/>
          <w:szCs w:val="24"/>
        </w:rPr>
      </w:pPr>
      <w:r>
        <w:rPr>
          <w:rFonts w:ascii="Times New Roman" w:hAnsi="Times New Roman"/>
          <w:sz w:val="24"/>
          <w:szCs w:val="24"/>
        </w:rPr>
        <w:t>from _____________________________  to</w:t>
      </w:r>
      <w:r>
        <w:rPr>
          <w:rFonts w:ascii="Times New Roman" w:hAnsi="Times New Roman"/>
          <w:sz w:val="24"/>
          <w:szCs w:val="24"/>
          <w:u w:val="single"/>
        </w:rPr>
        <w:t xml:space="preserve">                                                           </w:t>
      </w:r>
      <w:r>
        <w:rPr>
          <w:rFonts w:ascii="Times New Roman" w:hAnsi="Times New Roman"/>
          <w:sz w:val="24"/>
          <w:szCs w:val="24"/>
        </w:rPr>
        <w:t>.</w:t>
      </w:r>
    </w:p>
    <w:p w14:paraId="1C8CBC8C" w14:textId="77777777" w:rsidR="008D4A5A" w:rsidRDefault="008D4A5A" w:rsidP="008D4A5A">
      <w:pPr>
        <w:numPr>
          <w:ilvl w:val="12"/>
          <w:numId w:val="0"/>
        </w:numPr>
        <w:tabs>
          <w:tab w:val="left" w:pos="720"/>
          <w:tab w:val="left" w:pos="1440"/>
          <w:tab w:val="left" w:pos="2160"/>
          <w:tab w:val="left" w:pos="2880"/>
          <w:tab w:val="left" w:pos="3600"/>
          <w:tab w:val="left" w:pos="4320"/>
          <w:tab w:val="left" w:pos="5040"/>
          <w:tab w:val="left" w:pos="5760"/>
        </w:tabs>
        <w:ind w:left="5760" w:hanging="576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t>(Date)</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w:t>
      </w:r>
      <w:r>
        <w:rPr>
          <w:rFonts w:ascii="Times New Roman" w:hAnsi="Times New Roman"/>
          <w:sz w:val="24"/>
          <w:szCs w:val="24"/>
        </w:rPr>
        <w:tab/>
        <w:t>(Date)</w:t>
      </w:r>
    </w:p>
    <w:p w14:paraId="5E29FC82" w14:textId="77777777" w:rsidR="008D4A5A" w:rsidRDefault="008D4A5A" w:rsidP="008D4A5A">
      <w:pPr>
        <w:numPr>
          <w:ilvl w:val="12"/>
          <w:numId w:val="0"/>
        </w:numPr>
        <w:rPr>
          <w:rFonts w:ascii="Times New Roman" w:hAnsi="Times New Roman"/>
          <w:sz w:val="24"/>
          <w:szCs w:val="24"/>
        </w:rPr>
      </w:pPr>
      <w:r>
        <w:rPr>
          <w:rFonts w:ascii="Times New Roman" w:hAnsi="Times New Roman"/>
          <w:sz w:val="24"/>
          <w:szCs w:val="24"/>
        </w:rPr>
        <w:t>The attached notice was issued by _______________________________________________.</w:t>
      </w:r>
    </w:p>
    <w:p w14:paraId="0BC8E32B" w14:textId="77777777" w:rsidR="008D4A5A" w:rsidRDefault="008D4A5A" w:rsidP="008D4A5A">
      <w:pPr>
        <w:numPr>
          <w:ilvl w:val="12"/>
          <w:numId w:val="0"/>
        </w:numPr>
        <w:ind w:left="216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t>(Method of delivery)</w:t>
      </w:r>
    </w:p>
    <w:p w14:paraId="34BF973A" w14:textId="77777777" w:rsidR="008D4A5A" w:rsidRDefault="008D4A5A" w:rsidP="008D4A5A">
      <w:pPr>
        <w:numPr>
          <w:ilvl w:val="12"/>
          <w:numId w:val="0"/>
        </w:numPr>
        <w:rPr>
          <w:rFonts w:ascii="Times New Roman" w:hAnsi="Times New Roman"/>
          <w:sz w:val="24"/>
          <w:szCs w:val="24"/>
        </w:rPr>
      </w:pPr>
    </w:p>
    <w:p w14:paraId="35196529" w14:textId="77777777" w:rsidR="008D4A5A" w:rsidRPr="00141777" w:rsidRDefault="008D4A5A" w:rsidP="008D4A5A">
      <w:r>
        <w:t>Signature ____________________________________                         Date    ______________________</w:t>
      </w:r>
    </w:p>
    <w:p w14:paraId="2A4AAE9C" w14:textId="77777777" w:rsidR="00517F8D" w:rsidRPr="008D4A5A" w:rsidRDefault="00517F8D" w:rsidP="008D4A5A"/>
    <w:sectPr w:rsidR="00517F8D" w:rsidRPr="008D4A5A" w:rsidSect="008D4A5A">
      <w:footerReference w:type="even" r:id="rId7"/>
      <w:footerReference w:type="default" r:id="rId8"/>
      <w:pgSz w:w="12240" w:h="15840"/>
      <w:pgMar w:top="547" w:right="1080" w:bottom="634"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8A31FD" w14:textId="77777777" w:rsidR="00A92005" w:rsidRDefault="00A92005">
      <w:r>
        <w:separator/>
      </w:r>
    </w:p>
  </w:endnote>
  <w:endnote w:type="continuationSeparator" w:id="0">
    <w:p w14:paraId="57420481" w14:textId="77777777" w:rsidR="00A92005" w:rsidRDefault="00A920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ms Rmn">
    <w:altName w:val="Times New Roman"/>
    <w:panose1 w:val="020206030405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E2572B" w14:textId="77777777" w:rsidR="00166DE2" w:rsidRDefault="00166DE2" w:rsidP="00B875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736DB86" w14:textId="77777777" w:rsidR="00166DE2" w:rsidRDefault="00166D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F6397C" w14:textId="77777777" w:rsidR="00166DE2" w:rsidRDefault="00166DE2" w:rsidP="00B875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C564A">
      <w:rPr>
        <w:rStyle w:val="PageNumber"/>
        <w:noProof/>
      </w:rPr>
      <w:t>2</w:t>
    </w:r>
    <w:r>
      <w:rPr>
        <w:rStyle w:val="PageNumber"/>
      </w:rPr>
      <w:fldChar w:fldCharType="end"/>
    </w:r>
  </w:p>
  <w:p w14:paraId="48082E4D" w14:textId="77777777" w:rsidR="00166DE2" w:rsidRDefault="00166D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7F5DD2" w14:textId="77777777" w:rsidR="00A92005" w:rsidRDefault="00A92005">
      <w:r>
        <w:separator/>
      </w:r>
    </w:p>
  </w:footnote>
  <w:footnote w:type="continuationSeparator" w:id="0">
    <w:p w14:paraId="2E49A000" w14:textId="77777777" w:rsidR="00A92005" w:rsidRDefault="00A920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5E788F5A"/>
    <w:lvl w:ilvl="0">
      <w:numFmt w:val="bullet"/>
      <w:lvlText w:val="*"/>
      <w:lvlJc w:val="left"/>
      <w:pPr>
        <w:ind w:left="0" w:firstLine="0"/>
      </w:pPr>
    </w:lvl>
  </w:abstractNum>
  <w:abstractNum w:abstractNumId="1" w15:restartNumberingAfterBreak="0">
    <w:nsid w:val="4EA41FDC"/>
    <w:multiLevelType w:val="hybridMultilevel"/>
    <w:tmpl w:val="A1828D16"/>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34034D7"/>
    <w:multiLevelType w:val="hybridMultilevel"/>
    <w:tmpl w:val="56823CD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lvlOverride w:ilvl="0">
      <w:lvl w:ilvl="0">
        <w:numFmt w:val="bullet"/>
        <w:lvlText w:val="•"/>
        <w:legacy w:legacy="1" w:legacySpace="0" w:legacyIndent="1"/>
        <w:lvlJc w:val="left"/>
        <w:pPr>
          <w:ind w:left="721" w:hanging="1"/>
        </w:pPr>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581"/>
    <w:rsid w:val="00003A12"/>
    <w:rsid w:val="000110A0"/>
    <w:rsid w:val="00034EF0"/>
    <w:rsid w:val="00046403"/>
    <w:rsid w:val="000558EE"/>
    <w:rsid w:val="000E520C"/>
    <w:rsid w:val="00150310"/>
    <w:rsid w:val="00166DE2"/>
    <w:rsid w:val="00187B34"/>
    <w:rsid w:val="001E5C32"/>
    <w:rsid w:val="00214B6B"/>
    <w:rsid w:val="00216FE3"/>
    <w:rsid w:val="002323EE"/>
    <w:rsid w:val="0025027F"/>
    <w:rsid w:val="00252B9B"/>
    <w:rsid w:val="0027727D"/>
    <w:rsid w:val="002C4CD6"/>
    <w:rsid w:val="00326166"/>
    <w:rsid w:val="003C564A"/>
    <w:rsid w:val="003D615B"/>
    <w:rsid w:val="003F17FB"/>
    <w:rsid w:val="003F56C9"/>
    <w:rsid w:val="003F592B"/>
    <w:rsid w:val="003F6303"/>
    <w:rsid w:val="00454377"/>
    <w:rsid w:val="00465598"/>
    <w:rsid w:val="0049744C"/>
    <w:rsid w:val="004A49A8"/>
    <w:rsid w:val="00503D37"/>
    <w:rsid w:val="00512949"/>
    <w:rsid w:val="00517F8D"/>
    <w:rsid w:val="00573ECD"/>
    <w:rsid w:val="005C1009"/>
    <w:rsid w:val="005F3617"/>
    <w:rsid w:val="0062381B"/>
    <w:rsid w:val="006453A7"/>
    <w:rsid w:val="006643F2"/>
    <w:rsid w:val="006B30D9"/>
    <w:rsid w:val="006F432B"/>
    <w:rsid w:val="006F5369"/>
    <w:rsid w:val="00767FE2"/>
    <w:rsid w:val="0083135F"/>
    <w:rsid w:val="008319C6"/>
    <w:rsid w:val="00832A53"/>
    <w:rsid w:val="00886851"/>
    <w:rsid w:val="008C0292"/>
    <w:rsid w:val="008D4A5A"/>
    <w:rsid w:val="00965CBD"/>
    <w:rsid w:val="009D7B0A"/>
    <w:rsid w:val="00A00A66"/>
    <w:rsid w:val="00A037EA"/>
    <w:rsid w:val="00A92005"/>
    <w:rsid w:val="00A93153"/>
    <w:rsid w:val="00A96830"/>
    <w:rsid w:val="00AE2EE4"/>
    <w:rsid w:val="00AE4325"/>
    <w:rsid w:val="00AF3FAE"/>
    <w:rsid w:val="00B77409"/>
    <w:rsid w:val="00B87581"/>
    <w:rsid w:val="00BA31DB"/>
    <w:rsid w:val="00C022CC"/>
    <w:rsid w:val="00C12132"/>
    <w:rsid w:val="00C87BDD"/>
    <w:rsid w:val="00D10149"/>
    <w:rsid w:val="00D26D66"/>
    <w:rsid w:val="00D3037C"/>
    <w:rsid w:val="00D57C33"/>
    <w:rsid w:val="00D82FCC"/>
    <w:rsid w:val="00DE487E"/>
    <w:rsid w:val="00E20595"/>
    <w:rsid w:val="00E835DF"/>
    <w:rsid w:val="00EA0005"/>
    <w:rsid w:val="00EB3354"/>
    <w:rsid w:val="00F1193B"/>
    <w:rsid w:val="00F27B0B"/>
    <w:rsid w:val="00F41326"/>
    <w:rsid w:val="00F705F8"/>
    <w:rsid w:val="00F87788"/>
    <w:rsid w:val="00FB3059"/>
    <w:rsid w:val="00FE15CF"/>
    <w:rsid w:val="00FE50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14:docId w14:val="0B3D408A"/>
  <w15:chartTrackingRefBased/>
  <w15:docId w15:val="{1585A36F-03C7-4F9F-B562-4626541B9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87581"/>
    <w:rPr>
      <w:rFonts w:ascii="Tms Rmn" w:hAnsi="Tms Rm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rsid w:val="00B87581"/>
    <w:pPr>
      <w:tabs>
        <w:tab w:val="center" w:pos="4320"/>
        <w:tab w:val="right" w:pos="8640"/>
      </w:tabs>
    </w:pPr>
  </w:style>
  <w:style w:type="character" w:styleId="PageNumber">
    <w:name w:val="page number"/>
    <w:basedOn w:val="DefaultParagraphFont"/>
    <w:rsid w:val="00B87581"/>
  </w:style>
  <w:style w:type="table" w:styleId="TableGrid">
    <w:name w:val="Table Grid"/>
    <w:basedOn w:val="TableNormal"/>
    <w:rsid w:val="00B87581"/>
    <w:rPr>
      <w:rFonts w:ascii="Tms Rmn" w:hAnsi="Tms Rm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F41326"/>
    <w:rPr>
      <w:rFonts w:ascii="Times New Roman" w:hAnsi="Times New Roman"/>
      <w:sz w:val="24"/>
      <w:szCs w:val="24"/>
    </w:rPr>
  </w:style>
  <w:style w:type="paragraph" w:customStyle="1" w:styleId="Level1">
    <w:name w:val="Level 1"/>
    <w:rsid w:val="004A49A8"/>
    <w:pPr>
      <w:autoSpaceDE w:val="0"/>
      <w:autoSpaceDN w:val="0"/>
      <w:adjustRightInd w:val="0"/>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9301522">
      <w:bodyDiv w:val="1"/>
      <w:marLeft w:val="0"/>
      <w:marRight w:val="0"/>
      <w:marTop w:val="0"/>
      <w:marBottom w:val="0"/>
      <w:divBdr>
        <w:top w:val="none" w:sz="0" w:space="0" w:color="auto"/>
        <w:left w:val="none" w:sz="0" w:space="0" w:color="auto"/>
        <w:bottom w:val="none" w:sz="0" w:space="0" w:color="auto"/>
        <w:right w:val="none" w:sz="0" w:space="0" w:color="auto"/>
      </w:divBdr>
    </w:div>
    <w:div w:id="2127380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833</Words>
  <Characters>4752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IMPORTANT INFORMATION ABOUT YOUR DRINKING WATER </vt:lpstr>
    </vt:vector>
  </TitlesOfParts>
  <Company>U.S.EPA</Company>
  <LinksUpToDate>false</LinksUpToDate>
  <CharactersWithSpaces>5574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IMPORTANT INFORMATION ABOUT YOUR DRINKING WATER</dc:title>
  <dc:subject/>
  <dc:creator>Region8</dc:creator>
  <cp:keywords/>
  <dc:description/>
  <cp:lastModifiedBy>Weinberg, Charles</cp:lastModifiedBy>
  <cp:revision>2</cp:revision>
  <cp:lastPrinted>2021-03-19T16:29:00Z</cp:lastPrinted>
  <dcterms:created xsi:type="dcterms:W3CDTF">2021-03-25T17:44:00Z</dcterms:created>
  <dcterms:modified xsi:type="dcterms:W3CDTF">2021-03-25T17:44:00Z</dcterms:modified>
</cp:coreProperties>
</file>