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C7F9EF" w14:textId="77777777" w:rsidR="00F90E94" w:rsidRDefault="002F7B7A" w:rsidP="00F90E94">
      <w:pPr>
        <w:pStyle w:val="Heading1"/>
        <w:keepNext w:val="0"/>
        <w:keepLines w:val="0"/>
        <w:spacing w:before="0" w:after="0"/>
        <w:jc w:val="center"/>
        <w:rPr>
          <w:rFonts w:ascii="Calibri" w:hAnsi="Calibri" w:cs="Calibri"/>
          <w:u w:val="single"/>
        </w:rPr>
      </w:pPr>
      <w:r w:rsidRPr="576B8A2C">
        <w:rPr>
          <w:rFonts w:ascii="Calibri" w:hAnsi="Calibri" w:cs="Calibri"/>
          <w:u w:val="single"/>
        </w:rPr>
        <w:t xml:space="preserve">Optional </w:t>
      </w:r>
      <w:r w:rsidR="2CC51D94" w:rsidRPr="576B8A2C">
        <w:rPr>
          <w:rFonts w:ascii="Calibri" w:hAnsi="Calibri" w:cs="Calibri"/>
          <w:u w:val="single"/>
        </w:rPr>
        <w:t xml:space="preserve">SWIFR </w:t>
      </w:r>
      <w:r w:rsidR="00F90E94" w:rsidRPr="576B8A2C">
        <w:rPr>
          <w:rFonts w:ascii="Calibri" w:hAnsi="Calibri" w:cs="Calibri"/>
          <w:u w:val="single"/>
        </w:rPr>
        <w:t>Grants for Tribes and Intertribal Consortia</w:t>
      </w:r>
      <w:r w:rsidR="33D2F61D" w:rsidRPr="576B8A2C">
        <w:rPr>
          <w:rFonts w:ascii="Calibri" w:hAnsi="Calibri" w:cs="Calibri"/>
          <w:u w:val="single"/>
        </w:rPr>
        <w:t xml:space="preserve"> </w:t>
      </w:r>
      <w:r w:rsidR="00B27E33" w:rsidRPr="576B8A2C">
        <w:rPr>
          <w:rFonts w:ascii="Calibri" w:hAnsi="Calibri" w:cs="Calibri"/>
          <w:u w:val="single"/>
        </w:rPr>
        <w:t xml:space="preserve">Resource </w:t>
      </w:r>
      <w:r w:rsidR="627D76E1" w:rsidRPr="576B8A2C">
        <w:rPr>
          <w:rFonts w:ascii="Calibri" w:hAnsi="Calibri" w:cs="Calibri"/>
          <w:u w:val="single"/>
        </w:rPr>
        <w:t xml:space="preserve">for the </w:t>
      </w:r>
    </w:p>
    <w:p w14:paraId="580F8E3A" w14:textId="4845F136" w:rsidR="1C4F7DAD" w:rsidRPr="00F90E94" w:rsidRDefault="3843CC93" w:rsidP="00F90E94">
      <w:pPr>
        <w:pStyle w:val="Heading1"/>
        <w:keepNext w:val="0"/>
        <w:keepLines w:val="0"/>
        <w:spacing w:before="0" w:after="0"/>
        <w:jc w:val="center"/>
        <w:rPr>
          <w:rFonts w:ascii="Calibri" w:hAnsi="Calibri" w:cs="Calibri"/>
          <w:u w:val="single"/>
        </w:rPr>
      </w:pPr>
      <w:r w:rsidRPr="00B61079">
        <w:rPr>
          <w:rFonts w:ascii="Calibri" w:hAnsi="Calibri" w:cs="Calibri"/>
          <w:u w:val="single"/>
        </w:rPr>
        <w:t>Project Narrative Attachment Form</w:t>
      </w:r>
    </w:p>
    <w:p w14:paraId="5F474343" w14:textId="77777777" w:rsidR="00F34FAC" w:rsidRPr="00B61079" w:rsidRDefault="00F34FAC" w:rsidP="00E77F29">
      <w:pPr>
        <w:tabs>
          <w:tab w:val="left" w:pos="360"/>
        </w:tabs>
        <w:spacing w:after="0" w:line="240" w:lineRule="auto"/>
        <w:ind w:right="240"/>
        <w:rPr>
          <w:rFonts w:ascii="Calibri" w:eastAsia="Calibri" w:hAnsi="Calibri" w:cs="Calibri"/>
          <w:i/>
          <w:iCs/>
          <w:color w:val="000000" w:themeColor="text1"/>
        </w:rPr>
      </w:pPr>
    </w:p>
    <w:p w14:paraId="6EAF64E3" w14:textId="2BCD0BE8" w:rsidR="28C4C82A" w:rsidRPr="000B5DFC" w:rsidRDefault="281A7CC0" w:rsidP="576B8A2C">
      <w:pPr>
        <w:tabs>
          <w:tab w:val="left" w:pos="360"/>
        </w:tabs>
        <w:spacing w:after="0" w:line="240" w:lineRule="auto"/>
        <w:ind w:right="240"/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</w:pPr>
      <w:r w:rsidRPr="576B8A2C">
        <w:rPr>
          <w:rFonts w:ascii="Calibri" w:eastAsia="Calibri" w:hAnsi="Calibri" w:cs="Calibri"/>
          <w:b/>
          <w:bCs/>
          <w:i/>
          <w:iCs/>
          <w:color w:val="000000" w:themeColor="text1"/>
          <w:sz w:val="22"/>
          <w:szCs w:val="22"/>
        </w:rPr>
        <w:t>Disclaimer:</w:t>
      </w:r>
      <w:r w:rsidRPr="576B8A2C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28C4C82A" w:rsidRPr="576B8A2C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All portions of the Project Narrative Attachment </w:t>
      </w:r>
      <w:r w:rsidR="51F09E42" w:rsidRPr="576B8A2C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F</w:t>
      </w:r>
      <w:r w:rsidR="28C4C82A" w:rsidRPr="576B8A2C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orm must substantially comply with the specific instructions, format, and content defined in the </w:t>
      </w:r>
      <w:r w:rsidR="00682F9E" w:rsidRPr="576B8A2C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NOFO.</w:t>
      </w:r>
      <w:r w:rsidR="28C4C82A" w:rsidRPr="576B8A2C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 Pages </w:t>
      </w:r>
      <w:r w:rsidR="697FA6ED" w:rsidRPr="576B8A2C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exceeding</w:t>
      </w:r>
      <w:r w:rsidR="28C4C82A" w:rsidRPr="576B8A2C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 the identified limits will not be considered. The </w:t>
      </w:r>
      <w:r w:rsidR="002B7AFF" w:rsidRPr="576B8A2C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Summary Information Cover Letter, Narrative Proposal, and B</w:t>
      </w:r>
      <w:r w:rsidR="28C4C82A" w:rsidRPr="576B8A2C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udget </w:t>
      </w:r>
      <w:r w:rsidR="002B7AFF" w:rsidRPr="576B8A2C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T</w:t>
      </w:r>
      <w:r w:rsidR="28C4C82A" w:rsidRPr="576B8A2C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able</w:t>
      </w:r>
      <w:r w:rsidR="002B7AFF" w:rsidRPr="576B8A2C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 and Description </w:t>
      </w:r>
      <w:r w:rsidR="28C4C82A" w:rsidRPr="576B8A2C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have separate page limits and will be considered in the evaluation. </w:t>
      </w:r>
    </w:p>
    <w:p w14:paraId="6F5E2302" w14:textId="77777777" w:rsidR="00F34FAC" w:rsidRPr="000B5DFC" w:rsidRDefault="00F34FAC" w:rsidP="00E77F29">
      <w:pPr>
        <w:tabs>
          <w:tab w:val="left" w:pos="360"/>
        </w:tabs>
        <w:spacing w:after="0" w:line="240" w:lineRule="auto"/>
        <w:ind w:right="240"/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</w:pPr>
    </w:p>
    <w:p w14:paraId="32334F29" w14:textId="76BBB028" w:rsidR="000D3524" w:rsidRPr="000B5DFC" w:rsidRDefault="28C4C82A" w:rsidP="00E77F29">
      <w:pPr>
        <w:tabs>
          <w:tab w:val="left" w:pos="360"/>
        </w:tabs>
        <w:spacing w:after="0" w:line="240" w:lineRule="auto"/>
        <w:ind w:right="240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76B8A2C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>Instructions</w:t>
      </w:r>
      <w:r w:rsidRPr="576B8A2C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:</w:t>
      </w:r>
      <w:r w:rsidRPr="576B8A2C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18657BDD" w14:textId="41BD4401" w:rsidR="000D3524" w:rsidRPr="000B5DFC" w:rsidRDefault="28C4C82A" w:rsidP="00E77F29">
      <w:pPr>
        <w:pStyle w:val="ListParagraph"/>
        <w:numPr>
          <w:ilvl w:val="0"/>
          <w:numId w:val="7"/>
        </w:numPr>
        <w:tabs>
          <w:tab w:val="left" w:pos="360"/>
        </w:tabs>
        <w:spacing w:after="0" w:line="240" w:lineRule="auto"/>
        <w:ind w:right="240"/>
        <w:rPr>
          <w:rFonts w:ascii="Calibri" w:eastAsia="Calibri" w:hAnsi="Calibri" w:cs="Calibri"/>
          <w:b/>
          <w:bCs/>
          <w:sz w:val="22"/>
          <w:szCs w:val="22"/>
        </w:rPr>
      </w:pPr>
      <w:r w:rsidRPr="000B5DFC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The Project Narrative Attachment Form </w:t>
      </w:r>
      <w:r w:rsidR="00B2192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should </w:t>
      </w:r>
      <w:r w:rsidRPr="000B5DFC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include </w:t>
      </w:r>
      <w:r w:rsidR="00B21928">
        <w:rPr>
          <w:rFonts w:ascii="Calibri" w:eastAsia="Calibri" w:hAnsi="Calibri" w:cs="Calibri"/>
          <w:color w:val="000000" w:themeColor="text1"/>
          <w:sz w:val="22"/>
          <w:szCs w:val="22"/>
        </w:rPr>
        <w:t>the</w:t>
      </w:r>
      <w:r w:rsidRPr="000B5DFC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Summary Information </w:t>
      </w:r>
      <w:r w:rsidR="00B12AE8" w:rsidRPr="000B5DFC">
        <w:rPr>
          <w:rFonts w:ascii="Calibri" w:eastAsia="Calibri" w:hAnsi="Calibri" w:cs="Calibri"/>
          <w:color w:val="000000" w:themeColor="text1"/>
          <w:sz w:val="22"/>
          <w:szCs w:val="22"/>
        </w:rPr>
        <w:t>Cover Letter</w:t>
      </w:r>
      <w:r w:rsidRPr="000B5DFC">
        <w:rPr>
          <w:rFonts w:ascii="Calibri" w:eastAsia="Calibri" w:hAnsi="Calibri" w:cs="Calibri"/>
          <w:color w:val="000000" w:themeColor="text1"/>
          <w:sz w:val="22"/>
          <w:szCs w:val="22"/>
        </w:rPr>
        <w:t>, the Narrative Proposal, and the Budget Table and Description.</w:t>
      </w:r>
      <w:r w:rsidR="0095705D" w:rsidRPr="000B5DFC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95705D" w:rsidRPr="000B5DFC">
        <w:rPr>
          <w:rFonts w:ascii="Calibri" w:eastAsia="Calibri" w:hAnsi="Calibri" w:cs="Calibri"/>
          <w:b/>
          <w:bCs/>
          <w:sz w:val="22"/>
          <w:szCs w:val="22"/>
        </w:rPr>
        <w:t xml:space="preserve">Applicants may, but are not required to, use the format below </w:t>
      </w:r>
      <w:r w:rsidR="0095705D" w:rsidRPr="000B5DFC">
        <w:rPr>
          <w:rFonts w:ascii="Calibri" w:eastAsia="Calibri" w:hAnsi="Calibri" w:cs="Calibri"/>
          <w:sz w:val="22"/>
          <w:szCs w:val="22"/>
        </w:rPr>
        <w:t xml:space="preserve">for </w:t>
      </w:r>
      <w:r w:rsidR="00E44033" w:rsidRPr="000B5DFC">
        <w:rPr>
          <w:rFonts w:ascii="Calibri" w:eastAsia="Calibri" w:hAnsi="Calibri" w:cs="Calibri"/>
          <w:sz w:val="22"/>
          <w:szCs w:val="22"/>
        </w:rPr>
        <w:t>t</w:t>
      </w:r>
      <w:r w:rsidR="0095705D" w:rsidRPr="000B5DFC">
        <w:rPr>
          <w:rFonts w:ascii="Calibri" w:eastAsia="Calibri" w:hAnsi="Calibri" w:cs="Calibri"/>
          <w:sz w:val="22"/>
          <w:szCs w:val="22"/>
        </w:rPr>
        <w:t xml:space="preserve">he </w:t>
      </w:r>
      <w:r w:rsidR="00214D27" w:rsidRPr="000B5DFC">
        <w:rPr>
          <w:rFonts w:ascii="Calibri" w:eastAsia="Calibri" w:hAnsi="Calibri" w:cs="Calibri"/>
          <w:color w:val="000000" w:themeColor="text1"/>
          <w:sz w:val="22"/>
          <w:szCs w:val="22"/>
        </w:rPr>
        <w:t>Summary Information Cover Letter and</w:t>
      </w:r>
      <w:r w:rsidR="00255C8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the</w:t>
      </w:r>
      <w:r w:rsidR="00214D27" w:rsidRPr="000B5DFC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Narrative Proposal</w:t>
      </w:r>
      <w:r w:rsidR="007231C8" w:rsidRPr="000B5DFC">
        <w:rPr>
          <w:rFonts w:ascii="Calibri" w:eastAsia="Calibri" w:hAnsi="Calibri" w:cs="Calibri"/>
          <w:color w:val="000000" w:themeColor="text1"/>
          <w:sz w:val="22"/>
          <w:szCs w:val="22"/>
        </w:rPr>
        <w:t>. The optional Budget Table and Description resource is a separate downloadable spreadsheet document.</w:t>
      </w:r>
      <w:r w:rsidR="003E2F8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All can be found on EPA’s webpage: </w:t>
      </w:r>
      <w:hyperlink r:id="rId8" w:history="1">
        <w:r w:rsidR="00D64B65" w:rsidRPr="00375F25">
          <w:rPr>
            <w:rStyle w:val="Hyperlink"/>
            <w:rFonts w:ascii="Calibri" w:eastAsia="Calibri" w:hAnsi="Calibri" w:cs="Calibri"/>
            <w:sz w:val="22"/>
            <w:szCs w:val="22"/>
          </w:rPr>
          <w:t>https://www.epa.gov/infrastructure/solid-waste-infrastructure-recycling-grants-tribes-and-intertribal-consortia</w:t>
        </w:r>
      </w:hyperlink>
      <w:r w:rsidR="00D64B65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12580D87" w14:textId="255149DC" w:rsidR="000D3524" w:rsidRPr="00675CAB" w:rsidRDefault="00417019" w:rsidP="00E77F29">
      <w:pPr>
        <w:pStyle w:val="ListParagraph"/>
        <w:numPr>
          <w:ilvl w:val="0"/>
          <w:numId w:val="7"/>
        </w:numPr>
        <w:tabs>
          <w:tab w:val="left" w:pos="360"/>
        </w:tabs>
        <w:spacing w:after="0" w:line="240" w:lineRule="auto"/>
        <w:ind w:right="240"/>
        <w:rPr>
          <w:rFonts w:ascii="Calibri" w:eastAsia="Calibri" w:hAnsi="Calibri" w:cs="Calibri"/>
          <w:sz w:val="22"/>
          <w:szCs w:val="22"/>
        </w:rPr>
      </w:pPr>
      <w:r w:rsidRPr="00593AC1">
        <w:rPr>
          <w:rFonts w:ascii="Calibri" w:eastAsia="Calibri" w:hAnsi="Calibri" w:cs="Calibri"/>
          <w:sz w:val="22"/>
          <w:szCs w:val="22"/>
        </w:rPr>
        <w:t xml:space="preserve">This is an </w:t>
      </w:r>
      <w:r w:rsidRPr="007C12EE">
        <w:rPr>
          <w:rFonts w:ascii="Calibri" w:eastAsia="Calibri" w:hAnsi="Calibri" w:cs="Calibri"/>
          <w:b/>
          <w:bCs/>
          <w:i/>
          <w:iCs/>
          <w:sz w:val="22"/>
          <w:szCs w:val="22"/>
        </w:rPr>
        <w:t>optional</w:t>
      </w:r>
      <w:r w:rsidRPr="00593AC1">
        <w:rPr>
          <w:rFonts w:ascii="Calibri" w:eastAsia="Calibri" w:hAnsi="Calibri" w:cs="Calibri"/>
          <w:sz w:val="22"/>
          <w:szCs w:val="22"/>
        </w:rPr>
        <w:t xml:space="preserve"> resource</w:t>
      </w:r>
      <w:r w:rsidRPr="001C2ADA">
        <w:rPr>
          <w:rFonts w:ascii="Calibri" w:eastAsia="Calibri" w:hAnsi="Calibri" w:cs="Calibri"/>
          <w:sz w:val="22"/>
          <w:szCs w:val="22"/>
        </w:rPr>
        <w:t>.</w:t>
      </w:r>
      <w:r w:rsidRPr="007C12EE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r w:rsidR="0095705D" w:rsidRPr="00675CAB">
        <w:rPr>
          <w:rFonts w:ascii="Calibri" w:eastAsia="Calibri" w:hAnsi="Calibri" w:cs="Calibri"/>
          <w:sz w:val="22"/>
          <w:szCs w:val="22"/>
        </w:rPr>
        <w:t>Applicants that do not use th</w:t>
      </w:r>
      <w:r w:rsidR="00E44033" w:rsidRPr="00675CAB">
        <w:rPr>
          <w:rFonts w:ascii="Calibri" w:eastAsia="Calibri" w:hAnsi="Calibri" w:cs="Calibri"/>
          <w:sz w:val="22"/>
          <w:szCs w:val="22"/>
        </w:rPr>
        <w:t xml:space="preserve">is </w:t>
      </w:r>
      <w:r w:rsidR="000D3524" w:rsidRPr="00675CAB">
        <w:rPr>
          <w:rFonts w:ascii="Calibri" w:eastAsia="Calibri" w:hAnsi="Calibri" w:cs="Calibri"/>
          <w:sz w:val="22"/>
          <w:szCs w:val="22"/>
        </w:rPr>
        <w:t>resource</w:t>
      </w:r>
      <w:r w:rsidR="0095705D" w:rsidRPr="00675CAB">
        <w:rPr>
          <w:rFonts w:ascii="Calibri" w:eastAsia="Calibri" w:hAnsi="Calibri" w:cs="Calibri"/>
          <w:sz w:val="22"/>
          <w:szCs w:val="22"/>
        </w:rPr>
        <w:t xml:space="preserve"> will not be penalized.</w:t>
      </w:r>
      <w:r w:rsidR="28C4C82A" w:rsidRPr="00675CA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79061E5E" w14:textId="7AE49E64" w:rsidR="000D3524" w:rsidRPr="000B5DFC" w:rsidRDefault="28C4C82A" w:rsidP="00E77F29">
      <w:pPr>
        <w:pStyle w:val="ListParagraph"/>
        <w:numPr>
          <w:ilvl w:val="0"/>
          <w:numId w:val="7"/>
        </w:numPr>
        <w:tabs>
          <w:tab w:val="left" w:pos="360"/>
        </w:tabs>
        <w:spacing w:after="0" w:line="240" w:lineRule="auto"/>
        <w:ind w:right="240"/>
        <w:rPr>
          <w:rFonts w:ascii="Calibri" w:eastAsia="Calibri" w:hAnsi="Calibri" w:cs="Calibri"/>
          <w:b/>
          <w:bCs/>
          <w:sz w:val="22"/>
          <w:szCs w:val="22"/>
        </w:rPr>
      </w:pPr>
      <w:r w:rsidRPr="000B5DFC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Italicized and bracketed text</w:t>
      </w:r>
      <w:r w:rsidR="00FF6A2F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[</w:t>
      </w:r>
      <w:r w:rsidR="00FF6A2F" w:rsidRPr="00FF6A2F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Example</w:t>
      </w:r>
      <w:r w:rsidR="00FF6A2F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] </w:t>
      </w:r>
      <w:r w:rsidRPr="000B5DFC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should be deleted before submission. </w:t>
      </w:r>
    </w:p>
    <w:p w14:paraId="6C9F75A5" w14:textId="570BC15E" w:rsidR="28C4C82A" w:rsidRPr="000B5DFC" w:rsidRDefault="006600CC" w:rsidP="00E77F29">
      <w:pPr>
        <w:pStyle w:val="ListParagraph"/>
        <w:numPr>
          <w:ilvl w:val="0"/>
          <w:numId w:val="7"/>
        </w:numPr>
        <w:tabs>
          <w:tab w:val="left" w:pos="360"/>
        </w:tabs>
        <w:spacing w:after="0" w:line="240" w:lineRule="auto"/>
        <w:ind w:right="240"/>
        <w:rPr>
          <w:rFonts w:ascii="Calibri" w:eastAsia="Calibri" w:hAnsi="Calibri" w:cs="Calibri"/>
          <w:b/>
          <w:bCs/>
          <w:sz w:val="22"/>
          <w:szCs w:val="22"/>
        </w:rPr>
      </w:pPr>
      <w:r w:rsidRPr="000B5DFC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This page should be </w:t>
      </w:r>
      <w:r w:rsidR="002E021C" w:rsidRPr="000B5DFC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deleted before submission. </w:t>
      </w:r>
    </w:p>
    <w:p w14:paraId="2EBB394D" w14:textId="7B9C6CC6" w:rsidR="65F8BC6F" w:rsidRPr="00B61079" w:rsidRDefault="65F8BC6F" w:rsidP="00E77F29">
      <w:pPr>
        <w:tabs>
          <w:tab w:val="left" w:pos="360"/>
        </w:tabs>
        <w:spacing w:after="0" w:line="240" w:lineRule="auto"/>
        <w:ind w:right="240"/>
        <w:rPr>
          <w:rFonts w:ascii="Calibri" w:eastAsia="Calibri" w:hAnsi="Calibri" w:cs="Calibri"/>
          <w:b/>
          <w:bCs/>
        </w:rPr>
      </w:pPr>
    </w:p>
    <w:p w14:paraId="1C57F247" w14:textId="77777777" w:rsidR="00F34FAC" w:rsidRPr="00B61079" w:rsidRDefault="00F34FAC" w:rsidP="00E77F29">
      <w:pPr>
        <w:spacing w:after="0"/>
        <w:rPr>
          <w:rFonts w:ascii="Calibri" w:eastAsiaTheme="majorEastAsia" w:hAnsi="Calibri" w:cs="Calibri"/>
          <w:color w:val="0F4761" w:themeColor="accent1" w:themeShade="BF"/>
          <w:sz w:val="32"/>
          <w:szCs w:val="32"/>
          <w:u w:val="single"/>
        </w:rPr>
      </w:pPr>
      <w:r w:rsidRPr="00B61079">
        <w:rPr>
          <w:rFonts w:ascii="Calibri" w:hAnsi="Calibri" w:cs="Calibri"/>
          <w:u w:val="single"/>
        </w:rPr>
        <w:br w:type="page"/>
      </w:r>
    </w:p>
    <w:p w14:paraId="3F1A5BCA" w14:textId="378F4E6E" w:rsidR="1C4F7DAD" w:rsidRPr="00B61079" w:rsidRDefault="3843CC93" w:rsidP="00E77F29">
      <w:pPr>
        <w:pStyle w:val="Heading2"/>
        <w:keepNext w:val="0"/>
        <w:keepLines w:val="0"/>
        <w:tabs>
          <w:tab w:val="left" w:pos="1080"/>
        </w:tabs>
        <w:spacing w:before="0" w:after="0"/>
        <w:jc w:val="center"/>
        <w:rPr>
          <w:rFonts w:ascii="Calibri" w:hAnsi="Calibri" w:cs="Calibri"/>
          <w:u w:val="single"/>
        </w:rPr>
      </w:pPr>
      <w:r w:rsidRPr="00B61079">
        <w:rPr>
          <w:rFonts w:ascii="Calibri" w:hAnsi="Calibri" w:cs="Calibri"/>
          <w:u w:val="single"/>
        </w:rPr>
        <w:lastRenderedPageBreak/>
        <w:t xml:space="preserve">Summary Information Cover Letter </w:t>
      </w:r>
    </w:p>
    <w:p w14:paraId="6E73CAEE" w14:textId="43184B12" w:rsidR="11D79D37" w:rsidRPr="00B61079" w:rsidRDefault="146B2E3B" w:rsidP="00E77F29">
      <w:pPr>
        <w:tabs>
          <w:tab w:val="left" w:pos="1080"/>
        </w:tabs>
        <w:spacing w:after="0"/>
        <w:rPr>
          <w:rFonts w:ascii="Calibri" w:hAnsi="Calibri" w:cs="Calibri"/>
          <w:b/>
          <w:bCs/>
          <w:sz w:val="22"/>
          <w:szCs w:val="22"/>
        </w:rPr>
      </w:pPr>
      <w:r w:rsidRPr="006FA9AF">
        <w:rPr>
          <w:rFonts w:ascii="Calibri" w:hAnsi="Calibri" w:cs="Calibri"/>
          <w:b/>
          <w:bCs/>
          <w:sz w:val="22"/>
          <w:szCs w:val="22"/>
        </w:rPr>
        <w:t>ENVIRONMENTAL PROTECTION AGENCY (EPA)</w:t>
      </w:r>
      <w:r w:rsidR="11D79D37">
        <w:br/>
      </w:r>
      <w:r w:rsidR="6F684BD6" w:rsidRPr="006FA9AF">
        <w:rPr>
          <w:rFonts w:ascii="Calibri" w:hAnsi="Calibri" w:cs="Calibri"/>
          <w:b/>
          <w:bCs/>
          <w:sz w:val="22"/>
          <w:szCs w:val="22"/>
        </w:rPr>
        <w:t>Solid Waste Infrastructure for Recycling</w:t>
      </w:r>
      <w:r w:rsidR="55765295" w:rsidRPr="006FA9AF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1F20815F" w:rsidRPr="006FA9AF">
        <w:rPr>
          <w:rFonts w:ascii="Calibri" w:hAnsi="Calibri" w:cs="Calibri"/>
          <w:b/>
          <w:bCs/>
          <w:sz w:val="22"/>
          <w:szCs w:val="22"/>
        </w:rPr>
        <w:t>(SWIFR) Grant</w:t>
      </w:r>
      <w:r w:rsidR="413FD737" w:rsidRPr="006FA9AF">
        <w:rPr>
          <w:rFonts w:ascii="Calibri" w:hAnsi="Calibri" w:cs="Calibri"/>
          <w:b/>
          <w:bCs/>
          <w:sz w:val="22"/>
          <w:szCs w:val="22"/>
        </w:rPr>
        <w:t>s</w:t>
      </w:r>
      <w:r w:rsidR="1F20815F" w:rsidRPr="006FA9AF">
        <w:rPr>
          <w:rFonts w:ascii="Calibri" w:hAnsi="Calibri" w:cs="Calibri"/>
          <w:b/>
          <w:bCs/>
          <w:sz w:val="22"/>
          <w:szCs w:val="22"/>
        </w:rPr>
        <w:t xml:space="preserve"> for Tribes and Intertribal Consortia</w:t>
      </w:r>
      <w:r w:rsidR="11D79D37">
        <w:br/>
      </w:r>
      <w:bookmarkStart w:id="0" w:name="_Hlk121256998"/>
      <w:r w:rsidR="173693ED" w:rsidRPr="006FA9AF">
        <w:rPr>
          <w:rFonts w:ascii="Calibri" w:hAnsi="Calibri" w:cs="Calibri"/>
          <w:b/>
          <w:bCs/>
          <w:sz w:val="22"/>
          <w:szCs w:val="22"/>
        </w:rPr>
        <w:t>EPA-I-OLEM-ORCR-24-06</w:t>
      </w:r>
      <w:bookmarkEnd w:id="0"/>
    </w:p>
    <w:p w14:paraId="76A35F85" w14:textId="73937A63" w:rsidR="1C4F7DAD" w:rsidRPr="00B61079" w:rsidRDefault="3843CC93" w:rsidP="00E77F29">
      <w:pPr>
        <w:pStyle w:val="Default"/>
        <w:numPr>
          <w:ilvl w:val="0"/>
          <w:numId w:val="6"/>
        </w:numPr>
        <w:rPr>
          <w:rFonts w:ascii="Calibri" w:eastAsia="Calibri" w:hAnsi="Calibri" w:cs="Calibri"/>
          <w:sz w:val="22"/>
          <w:szCs w:val="22"/>
        </w:rPr>
      </w:pPr>
      <w:r w:rsidRPr="00B61079">
        <w:rPr>
          <w:rFonts w:ascii="Calibri" w:eastAsia="Calibri" w:hAnsi="Calibri" w:cs="Calibri"/>
          <w:b/>
          <w:bCs/>
          <w:sz w:val="22"/>
          <w:szCs w:val="22"/>
        </w:rPr>
        <w:t xml:space="preserve">Project Title. </w:t>
      </w:r>
      <w:r w:rsidR="03EC5A32" w:rsidRPr="00B61079">
        <w:rPr>
          <w:rFonts w:ascii="Calibri" w:eastAsia="Calibri" w:hAnsi="Calibri" w:cs="Calibri"/>
          <w:i/>
          <w:iCs/>
          <w:sz w:val="22"/>
          <w:szCs w:val="22"/>
        </w:rPr>
        <w:t>[Project title]</w:t>
      </w:r>
    </w:p>
    <w:p w14:paraId="6E4B599E" w14:textId="1E822F26" w:rsidR="1C4F7DAD" w:rsidRPr="00B61079" w:rsidRDefault="3843CC93" w:rsidP="00E77F29">
      <w:pPr>
        <w:pStyle w:val="Default"/>
        <w:numPr>
          <w:ilvl w:val="0"/>
          <w:numId w:val="6"/>
        </w:numPr>
        <w:rPr>
          <w:rFonts w:ascii="Calibri" w:eastAsia="Calibri" w:hAnsi="Calibri" w:cs="Calibri"/>
          <w:sz w:val="22"/>
          <w:szCs w:val="22"/>
        </w:rPr>
      </w:pPr>
      <w:r w:rsidRPr="00B61079">
        <w:rPr>
          <w:rFonts w:ascii="Calibri" w:eastAsia="Calibri" w:hAnsi="Calibri" w:cs="Calibri"/>
          <w:b/>
          <w:bCs/>
          <w:sz w:val="22"/>
          <w:szCs w:val="22"/>
        </w:rPr>
        <w:t xml:space="preserve">Applicant Name. </w:t>
      </w:r>
      <w:r w:rsidR="7735DFE6" w:rsidRPr="00B61079">
        <w:rPr>
          <w:rFonts w:ascii="Calibri" w:eastAsia="Calibri" w:hAnsi="Calibri" w:cs="Calibri"/>
          <w:i/>
          <w:iCs/>
          <w:sz w:val="22"/>
          <w:szCs w:val="22"/>
        </w:rPr>
        <w:t>[</w:t>
      </w:r>
      <w:r w:rsidR="71128EC8" w:rsidRPr="00B61079">
        <w:rPr>
          <w:rFonts w:ascii="Calibri" w:eastAsia="Calibri" w:hAnsi="Calibri" w:cs="Calibri"/>
          <w:i/>
          <w:iCs/>
          <w:sz w:val="22"/>
          <w:szCs w:val="22"/>
        </w:rPr>
        <w:t>N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ame of </w:t>
      </w:r>
      <w:r w:rsidR="7413C1A8" w:rsidRPr="00B61079">
        <w:rPr>
          <w:rFonts w:ascii="Calibri" w:eastAsia="Calibri" w:hAnsi="Calibri" w:cs="Calibri"/>
          <w:i/>
          <w:iCs/>
          <w:sz w:val="22"/>
          <w:szCs w:val="22"/>
        </w:rPr>
        <w:t>organization</w:t>
      </w:r>
      <w:r w:rsidR="3C32C7BA" w:rsidRPr="00B61079">
        <w:rPr>
          <w:rFonts w:ascii="Calibri" w:eastAsia="Calibri" w:hAnsi="Calibri" w:cs="Calibri"/>
          <w:i/>
          <w:iCs/>
          <w:sz w:val="22"/>
          <w:szCs w:val="22"/>
        </w:rPr>
        <w:t>]</w:t>
      </w:r>
    </w:p>
    <w:p w14:paraId="1ECF42F7" w14:textId="1FC8CFA3" w:rsidR="1C4F7DAD" w:rsidRPr="00B61079" w:rsidRDefault="3843CC93" w:rsidP="00E77F29">
      <w:pPr>
        <w:pStyle w:val="Default"/>
        <w:numPr>
          <w:ilvl w:val="0"/>
          <w:numId w:val="6"/>
        </w:numPr>
        <w:rPr>
          <w:rFonts w:ascii="Calibri" w:eastAsia="Calibri" w:hAnsi="Calibri" w:cs="Calibri"/>
          <w:sz w:val="22"/>
          <w:szCs w:val="22"/>
        </w:rPr>
      </w:pPr>
      <w:r w:rsidRPr="00B61079">
        <w:rPr>
          <w:rFonts w:ascii="Calibri" w:eastAsia="Calibri" w:hAnsi="Calibri" w:cs="Calibri"/>
          <w:b/>
          <w:bCs/>
          <w:sz w:val="22"/>
          <w:szCs w:val="22"/>
        </w:rPr>
        <w:t>Eligible Entity Type.</w:t>
      </w:r>
      <w:r w:rsidRPr="00B61079">
        <w:rPr>
          <w:rFonts w:ascii="Calibri" w:eastAsia="Calibri" w:hAnsi="Calibri" w:cs="Calibri"/>
          <w:sz w:val="22"/>
          <w:szCs w:val="22"/>
        </w:rPr>
        <w:t xml:space="preserve"> </w:t>
      </w:r>
      <w:r w:rsidR="110DF8A0" w:rsidRPr="00B61079">
        <w:rPr>
          <w:rFonts w:ascii="Calibri" w:eastAsia="Calibri" w:hAnsi="Calibri" w:cs="Calibri"/>
          <w:i/>
          <w:iCs/>
          <w:sz w:val="22"/>
          <w:szCs w:val="22"/>
        </w:rPr>
        <w:t>[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Identify </w:t>
      </w:r>
      <w:r w:rsidR="5ABADAF9" w:rsidRPr="00B61079">
        <w:rPr>
          <w:rFonts w:ascii="Calibri" w:eastAsia="Calibri" w:hAnsi="Calibri" w:cs="Calibri"/>
          <w:i/>
          <w:iCs/>
          <w:sz w:val="22"/>
          <w:szCs w:val="22"/>
        </w:rPr>
        <w:t>the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 organization type from Section III.A</w:t>
      </w:r>
      <w:r w:rsidR="00762684" w:rsidRPr="00B61079">
        <w:rPr>
          <w:rFonts w:ascii="Calibri" w:eastAsia="Calibri" w:hAnsi="Calibri" w:cs="Calibri"/>
          <w:i/>
          <w:iCs/>
          <w:sz w:val="22"/>
          <w:szCs w:val="22"/>
        </w:rPr>
        <w:t>: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 Eligible Applicants.</w:t>
      </w:r>
      <w:r w:rsidR="78A6436A" w:rsidRPr="00B61079">
        <w:rPr>
          <w:rFonts w:ascii="Calibri" w:eastAsia="Calibri" w:hAnsi="Calibri" w:cs="Calibri"/>
          <w:i/>
          <w:iCs/>
          <w:sz w:val="22"/>
          <w:szCs w:val="22"/>
        </w:rPr>
        <w:t>]</w:t>
      </w:r>
    </w:p>
    <w:p w14:paraId="455642B8" w14:textId="116C38EC" w:rsidR="1C4F7DAD" w:rsidRPr="00B61079" w:rsidRDefault="00205EEF" w:rsidP="00E77F29">
      <w:pPr>
        <w:pStyle w:val="Default"/>
        <w:numPr>
          <w:ilvl w:val="0"/>
          <w:numId w:val="6"/>
        </w:numPr>
        <w:rPr>
          <w:rFonts w:ascii="Calibri" w:eastAsia="Calibri" w:hAnsi="Calibri" w:cs="Calibri"/>
          <w:sz w:val="22"/>
          <w:szCs w:val="22"/>
        </w:rPr>
      </w:pPr>
      <w:hyperlink r:id="rId9">
        <w:r w:rsidR="33C0AA92" w:rsidRPr="00B61079">
          <w:rPr>
            <w:rStyle w:val="Hyperlink"/>
            <w:rFonts w:ascii="Calibri" w:eastAsia="Calibri" w:hAnsi="Calibri" w:cs="Calibri"/>
            <w:b/>
            <w:bCs/>
            <w:sz w:val="22"/>
            <w:szCs w:val="22"/>
          </w:rPr>
          <w:t>Unique Entity Identification (</w:t>
        </w:r>
        <w:r w:rsidR="3843CC93" w:rsidRPr="00B61079">
          <w:rPr>
            <w:rStyle w:val="Hyperlink"/>
            <w:rFonts w:ascii="Calibri" w:eastAsia="Calibri" w:hAnsi="Calibri" w:cs="Calibri"/>
            <w:b/>
            <w:bCs/>
            <w:sz w:val="22"/>
            <w:szCs w:val="22"/>
          </w:rPr>
          <w:t>UEI</w:t>
        </w:r>
        <w:r w:rsidR="3D11C820" w:rsidRPr="00B61079">
          <w:rPr>
            <w:rStyle w:val="Hyperlink"/>
            <w:rFonts w:ascii="Calibri" w:eastAsia="Calibri" w:hAnsi="Calibri" w:cs="Calibri"/>
            <w:b/>
            <w:bCs/>
            <w:sz w:val="22"/>
            <w:szCs w:val="22"/>
          </w:rPr>
          <w:t>)</w:t>
        </w:r>
        <w:r w:rsidR="3843CC93" w:rsidRPr="00B61079">
          <w:rPr>
            <w:rStyle w:val="Hyperlink"/>
            <w:rFonts w:ascii="Calibri" w:eastAsia="Calibri" w:hAnsi="Calibri" w:cs="Calibri"/>
            <w:b/>
            <w:bCs/>
            <w:sz w:val="22"/>
            <w:szCs w:val="22"/>
          </w:rPr>
          <w:t xml:space="preserve"> Number.</w:t>
        </w:r>
      </w:hyperlink>
      <w:r w:rsidR="3843CC93" w:rsidRPr="00B61079">
        <w:rPr>
          <w:rFonts w:ascii="Calibri" w:eastAsia="Calibri" w:hAnsi="Calibri" w:cs="Calibri"/>
          <w:sz w:val="22"/>
          <w:szCs w:val="22"/>
        </w:rPr>
        <w:t xml:space="preserve"> </w:t>
      </w:r>
      <w:r w:rsidR="08D56E7A" w:rsidRPr="00B61079">
        <w:rPr>
          <w:rFonts w:ascii="Calibri" w:eastAsia="Calibri" w:hAnsi="Calibri" w:cs="Calibri"/>
          <w:i/>
          <w:iCs/>
          <w:sz w:val="22"/>
          <w:szCs w:val="22"/>
        </w:rPr>
        <w:t>[</w:t>
      </w:r>
      <w:r w:rsidR="3843CC93" w:rsidRPr="00B61079">
        <w:rPr>
          <w:rFonts w:ascii="Calibri" w:eastAsia="Calibri" w:hAnsi="Calibri" w:cs="Calibri"/>
          <w:i/>
          <w:iCs/>
          <w:sz w:val="22"/>
          <w:szCs w:val="22"/>
        </w:rPr>
        <w:t>UEI number.</w:t>
      </w:r>
      <w:r w:rsidR="7445CE91" w:rsidRPr="00B61079">
        <w:rPr>
          <w:rFonts w:ascii="Calibri" w:eastAsia="Calibri" w:hAnsi="Calibri" w:cs="Calibri"/>
          <w:i/>
          <w:iCs/>
          <w:sz w:val="22"/>
          <w:szCs w:val="22"/>
        </w:rPr>
        <w:t>]</w:t>
      </w:r>
    </w:p>
    <w:p w14:paraId="451C8868" w14:textId="4641DD9A" w:rsidR="1C4F7DAD" w:rsidRPr="00B61079" w:rsidRDefault="3843CC93" w:rsidP="00E77F29">
      <w:pPr>
        <w:pStyle w:val="Default"/>
        <w:numPr>
          <w:ilvl w:val="0"/>
          <w:numId w:val="6"/>
        </w:numPr>
        <w:rPr>
          <w:rFonts w:ascii="Calibri" w:eastAsia="Calibri" w:hAnsi="Calibri" w:cs="Calibri"/>
          <w:sz w:val="22"/>
          <w:szCs w:val="22"/>
        </w:rPr>
      </w:pPr>
      <w:r w:rsidRPr="00B61079">
        <w:rPr>
          <w:rFonts w:ascii="Calibri" w:eastAsia="Calibri" w:hAnsi="Calibri" w:cs="Calibri"/>
          <w:b/>
          <w:bCs/>
          <w:sz w:val="22"/>
          <w:szCs w:val="22"/>
        </w:rPr>
        <w:t>Project Summar</w:t>
      </w:r>
      <w:r w:rsidR="62C2220D" w:rsidRPr="00B61079">
        <w:rPr>
          <w:rFonts w:ascii="Calibri" w:eastAsia="Calibri" w:hAnsi="Calibri" w:cs="Calibri"/>
          <w:b/>
          <w:bCs/>
          <w:sz w:val="22"/>
          <w:szCs w:val="22"/>
        </w:rPr>
        <w:t>y</w:t>
      </w:r>
      <w:r w:rsidRPr="00B61079">
        <w:rPr>
          <w:rFonts w:ascii="Calibri" w:eastAsia="Calibri" w:hAnsi="Calibri" w:cs="Calibri"/>
          <w:b/>
          <w:bCs/>
          <w:sz w:val="22"/>
          <w:szCs w:val="22"/>
        </w:rPr>
        <w:t xml:space="preserve">. </w:t>
      </w:r>
      <w:r w:rsidR="465D78EC" w:rsidRPr="00B61079">
        <w:rPr>
          <w:rFonts w:ascii="Calibri" w:eastAsia="Calibri" w:hAnsi="Calibri" w:cs="Calibri"/>
          <w:i/>
          <w:iCs/>
          <w:sz w:val="22"/>
          <w:szCs w:val="22"/>
        </w:rPr>
        <w:t>[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Briefly describe </w:t>
      </w:r>
      <w:r w:rsidR="4CF6CCE4"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your project in two to four 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>sentences.</w:t>
      </w:r>
      <w:r w:rsidR="3D5E2202" w:rsidRPr="00B61079">
        <w:rPr>
          <w:rFonts w:ascii="Calibri" w:eastAsia="Calibri" w:hAnsi="Calibri" w:cs="Calibri"/>
          <w:i/>
          <w:iCs/>
          <w:sz w:val="22"/>
          <w:szCs w:val="22"/>
        </w:rPr>
        <w:t>]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</w:p>
    <w:p w14:paraId="14EAE1B8" w14:textId="7177B71F" w:rsidR="1C4F7DAD" w:rsidRPr="00B61079" w:rsidRDefault="3843CC93" w:rsidP="00E77F29">
      <w:pPr>
        <w:pStyle w:val="Default"/>
        <w:numPr>
          <w:ilvl w:val="0"/>
          <w:numId w:val="6"/>
        </w:numPr>
        <w:rPr>
          <w:rFonts w:ascii="Calibri" w:eastAsia="Calibri" w:hAnsi="Calibri" w:cs="Calibri"/>
          <w:sz w:val="22"/>
          <w:szCs w:val="22"/>
        </w:rPr>
      </w:pPr>
      <w:r w:rsidRPr="00B61079">
        <w:rPr>
          <w:rFonts w:ascii="Calibri" w:eastAsia="Calibri" w:hAnsi="Calibri" w:cs="Calibri"/>
          <w:b/>
          <w:bCs/>
          <w:sz w:val="22"/>
          <w:szCs w:val="22"/>
        </w:rPr>
        <w:t xml:space="preserve">Contact Information. </w:t>
      </w:r>
      <w:r w:rsidR="2E1B7DFD" w:rsidRPr="00B61079">
        <w:rPr>
          <w:rFonts w:ascii="Calibri" w:eastAsia="Calibri" w:hAnsi="Calibri" w:cs="Calibri"/>
          <w:i/>
          <w:iCs/>
          <w:sz w:val="22"/>
          <w:szCs w:val="22"/>
        </w:rPr>
        <w:t>[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Include name, title, address, email address, phone number of the lead applicant. </w:t>
      </w:r>
      <w:r w:rsidR="3BC29726" w:rsidRPr="00B61079">
        <w:rPr>
          <w:rFonts w:ascii="Calibri" w:eastAsia="Calibri" w:hAnsi="Calibri" w:cs="Calibri"/>
          <w:i/>
          <w:iCs/>
          <w:sz w:val="22"/>
          <w:szCs w:val="22"/>
        </w:rPr>
        <w:t>A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 primary and an administrative contact</w:t>
      </w:r>
      <w:r w:rsidR="1BE5B947"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 can be listed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>.</w:t>
      </w:r>
      <w:r w:rsidR="1EA1A193" w:rsidRPr="00B61079">
        <w:rPr>
          <w:rFonts w:ascii="Calibri" w:eastAsia="Calibri" w:hAnsi="Calibri" w:cs="Calibri"/>
          <w:i/>
          <w:iCs/>
          <w:sz w:val="22"/>
          <w:szCs w:val="22"/>
        </w:rPr>
        <w:t>]</w:t>
      </w:r>
      <w:r w:rsidRPr="00B61079">
        <w:rPr>
          <w:rFonts w:ascii="Calibri" w:eastAsia="Calibri" w:hAnsi="Calibri" w:cs="Calibri"/>
          <w:sz w:val="22"/>
          <w:szCs w:val="22"/>
        </w:rPr>
        <w:t xml:space="preserve"> </w:t>
      </w:r>
    </w:p>
    <w:p w14:paraId="3F1460CC" w14:textId="4132A0B9" w:rsidR="6E56202E" w:rsidRPr="00B61079" w:rsidRDefault="6E56202E" w:rsidP="00E77F29">
      <w:pPr>
        <w:pStyle w:val="Default"/>
        <w:numPr>
          <w:ilvl w:val="0"/>
          <w:numId w:val="6"/>
        </w:numPr>
        <w:rPr>
          <w:rFonts w:ascii="Calibri" w:eastAsia="Calibri" w:hAnsi="Calibri" w:cs="Calibri"/>
          <w:sz w:val="22"/>
          <w:szCs w:val="22"/>
        </w:rPr>
      </w:pPr>
      <w:r w:rsidRPr="00B61079">
        <w:rPr>
          <w:rFonts w:ascii="Calibri" w:eastAsia="Calibri" w:hAnsi="Calibri" w:cs="Calibri"/>
          <w:b/>
          <w:bCs/>
          <w:sz w:val="22"/>
          <w:szCs w:val="22"/>
        </w:rPr>
        <w:t>P</w:t>
      </w:r>
      <w:r w:rsidR="3A4A3C4B" w:rsidRPr="00B61079">
        <w:rPr>
          <w:rFonts w:ascii="Calibri" w:eastAsia="Calibri" w:hAnsi="Calibri" w:cs="Calibri"/>
          <w:b/>
          <w:bCs/>
          <w:sz w:val="22"/>
          <w:szCs w:val="22"/>
        </w:rPr>
        <w:t>roject Location.</w:t>
      </w:r>
      <w:r w:rsidR="3A4A3C4B" w:rsidRPr="00B61079">
        <w:rPr>
          <w:rFonts w:ascii="Calibri" w:eastAsia="Calibri" w:hAnsi="Calibri" w:cs="Calibri"/>
          <w:sz w:val="22"/>
          <w:szCs w:val="22"/>
        </w:rPr>
        <w:t xml:space="preserve"> </w:t>
      </w:r>
      <w:r w:rsidR="3A4A3C4B" w:rsidRPr="00B61079">
        <w:rPr>
          <w:rFonts w:ascii="Calibri" w:eastAsia="Calibri" w:hAnsi="Calibri" w:cs="Calibri"/>
          <w:i/>
          <w:iCs/>
          <w:sz w:val="22"/>
          <w:szCs w:val="22"/>
        </w:rPr>
        <w:t>[Location where the project will take place</w:t>
      </w:r>
      <w:r w:rsidR="00C162D4" w:rsidRPr="00B61079">
        <w:rPr>
          <w:rFonts w:ascii="Calibri" w:eastAsia="Calibri" w:hAnsi="Calibri" w:cs="Calibri"/>
          <w:i/>
          <w:iCs/>
          <w:sz w:val="22"/>
          <w:szCs w:val="22"/>
        </w:rPr>
        <w:t>. If project will occur in more than one location, indicate the city and state associated with the primary location.</w:t>
      </w:r>
      <w:r w:rsidR="3A4A3C4B" w:rsidRPr="00B61079">
        <w:rPr>
          <w:rFonts w:ascii="Calibri" w:eastAsia="Calibri" w:hAnsi="Calibri" w:cs="Calibri"/>
          <w:i/>
          <w:iCs/>
          <w:sz w:val="22"/>
          <w:szCs w:val="22"/>
        </w:rPr>
        <w:t>]</w:t>
      </w:r>
    </w:p>
    <w:p w14:paraId="35019B22" w14:textId="6A78F82C" w:rsidR="1C4F7DAD" w:rsidRPr="00B61079" w:rsidRDefault="3843CC93" w:rsidP="00E77F29">
      <w:pPr>
        <w:pStyle w:val="Default"/>
        <w:numPr>
          <w:ilvl w:val="0"/>
          <w:numId w:val="6"/>
        </w:numPr>
        <w:rPr>
          <w:rFonts w:ascii="Calibri" w:eastAsia="Calibri" w:hAnsi="Calibri" w:cs="Calibri"/>
          <w:sz w:val="22"/>
          <w:szCs w:val="22"/>
        </w:rPr>
      </w:pPr>
      <w:r w:rsidRPr="00B61079">
        <w:rPr>
          <w:rFonts w:ascii="Calibri" w:eastAsia="Calibri" w:hAnsi="Calibri" w:cs="Calibri"/>
          <w:b/>
          <w:bCs/>
          <w:sz w:val="22"/>
          <w:szCs w:val="22"/>
        </w:rPr>
        <w:t xml:space="preserve">EPA Funding Requested. </w:t>
      </w:r>
      <w:r w:rsidR="0428EA26" w:rsidRPr="00B61079">
        <w:rPr>
          <w:rFonts w:ascii="Calibri" w:eastAsia="Calibri" w:hAnsi="Calibri" w:cs="Calibri"/>
          <w:i/>
          <w:iCs/>
          <w:sz w:val="22"/>
          <w:szCs w:val="22"/>
        </w:rPr>
        <w:t>[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Specify the dollar amount </w:t>
      </w:r>
      <w:r w:rsidR="310112F2" w:rsidRPr="00B61079">
        <w:rPr>
          <w:rFonts w:ascii="Calibri" w:eastAsia="Calibri" w:hAnsi="Calibri" w:cs="Calibri"/>
          <w:i/>
          <w:iCs/>
          <w:sz w:val="22"/>
          <w:szCs w:val="22"/>
        </w:rPr>
        <w:t>of funding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 request</w:t>
      </w:r>
      <w:r w:rsidR="57BAF7F3" w:rsidRPr="00B61079">
        <w:rPr>
          <w:rFonts w:ascii="Calibri" w:eastAsia="Calibri" w:hAnsi="Calibri" w:cs="Calibri"/>
          <w:i/>
          <w:iCs/>
          <w:sz w:val="22"/>
          <w:szCs w:val="22"/>
        </w:rPr>
        <w:t>ed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 from the EPA.</w:t>
      </w:r>
      <w:r w:rsidR="18D51B0F" w:rsidRPr="00B61079">
        <w:rPr>
          <w:rFonts w:ascii="Calibri" w:eastAsia="Calibri" w:hAnsi="Calibri" w:cs="Calibri"/>
          <w:i/>
          <w:iCs/>
          <w:sz w:val="22"/>
          <w:szCs w:val="22"/>
        </w:rPr>
        <w:t>]</w:t>
      </w:r>
      <w:r w:rsidRPr="00B61079">
        <w:rPr>
          <w:rFonts w:ascii="Calibri" w:eastAsia="Calibri" w:hAnsi="Calibri" w:cs="Calibri"/>
          <w:b/>
          <w:bCs/>
          <w:i/>
          <w:iCs/>
          <w:sz w:val="22"/>
          <w:szCs w:val="22"/>
        </w:rPr>
        <w:t xml:space="preserve"> </w:t>
      </w:r>
    </w:p>
    <w:p w14:paraId="0F67BA2C" w14:textId="6D00135D" w:rsidR="1C4F7DAD" w:rsidRPr="00B61079" w:rsidRDefault="3843CC93" w:rsidP="00E77F29">
      <w:pPr>
        <w:pStyle w:val="Default"/>
        <w:numPr>
          <w:ilvl w:val="0"/>
          <w:numId w:val="6"/>
        </w:numPr>
        <w:rPr>
          <w:rFonts w:ascii="Calibri" w:eastAsia="Calibri" w:hAnsi="Calibri" w:cs="Calibri"/>
          <w:sz w:val="22"/>
          <w:szCs w:val="22"/>
        </w:rPr>
      </w:pPr>
      <w:r w:rsidRPr="00B61079">
        <w:rPr>
          <w:rFonts w:ascii="Calibri" w:eastAsia="Calibri" w:hAnsi="Calibri" w:cs="Calibri"/>
          <w:b/>
          <w:bCs/>
          <w:sz w:val="22"/>
          <w:szCs w:val="22"/>
        </w:rPr>
        <w:t xml:space="preserve">Project Period. </w:t>
      </w:r>
      <w:r w:rsidR="48D3D060" w:rsidRPr="00B61079">
        <w:rPr>
          <w:rFonts w:ascii="Calibri" w:eastAsia="Calibri" w:hAnsi="Calibri" w:cs="Calibri"/>
          <w:i/>
          <w:iCs/>
          <w:sz w:val="22"/>
          <w:szCs w:val="22"/>
        </w:rPr>
        <w:t>[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>Provide estimated beginning and ending dates.</w:t>
      </w:r>
      <w:r w:rsidR="60298812" w:rsidRPr="00B61079">
        <w:rPr>
          <w:rFonts w:ascii="Calibri" w:eastAsia="Calibri" w:hAnsi="Calibri" w:cs="Calibri"/>
          <w:i/>
          <w:iCs/>
          <w:sz w:val="22"/>
          <w:szCs w:val="22"/>
        </w:rPr>
        <w:t>]</w:t>
      </w:r>
    </w:p>
    <w:p w14:paraId="5C7B7E1C" w14:textId="0F2B39F6" w:rsidR="1C4F7DAD" w:rsidRPr="00B61079" w:rsidRDefault="3843CC93" w:rsidP="00E77F29">
      <w:pPr>
        <w:pStyle w:val="Default"/>
        <w:numPr>
          <w:ilvl w:val="0"/>
          <w:numId w:val="6"/>
        </w:numPr>
        <w:rPr>
          <w:rFonts w:ascii="Calibri" w:eastAsia="Calibri" w:hAnsi="Calibri" w:cs="Calibri"/>
          <w:sz w:val="22"/>
          <w:szCs w:val="22"/>
        </w:rPr>
      </w:pPr>
      <w:r w:rsidRPr="00B61079">
        <w:rPr>
          <w:rFonts w:ascii="Calibri" w:eastAsia="Calibri" w:hAnsi="Calibri" w:cs="Calibri"/>
          <w:b/>
          <w:bCs/>
          <w:sz w:val="22"/>
          <w:szCs w:val="22"/>
        </w:rPr>
        <w:t xml:space="preserve">Program Objective Elements. </w:t>
      </w:r>
      <w:r w:rsidR="7AAB0421" w:rsidRPr="00B61079">
        <w:rPr>
          <w:rFonts w:ascii="Calibri" w:eastAsia="Calibri" w:hAnsi="Calibri" w:cs="Calibri"/>
          <w:i/>
          <w:iCs/>
          <w:sz w:val="22"/>
          <w:szCs w:val="22"/>
        </w:rPr>
        <w:t>[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State the mandatory program objective elements </w:t>
      </w:r>
      <w:r w:rsidR="5D0A36CE" w:rsidRPr="00B61079">
        <w:rPr>
          <w:rFonts w:ascii="Calibri" w:eastAsia="Calibri" w:hAnsi="Calibri" w:cs="Calibri"/>
          <w:i/>
          <w:iCs/>
          <w:sz w:val="22"/>
          <w:szCs w:val="22"/>
        </w:rPr>
        <w:t>addressed from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 Section I.</w:t>
      </w:r>
      <w:r w:rsidR="00C4714D" w:rsidRPr="00B61079">
        <w:rPr>
          <w:rFonts w:ascii="Calibri" w:eastAsia="Calibri" w:hAnsi="Calibri" w:cs="Calibri"/>
          <w:i/>
          <w:iCs/>
          <w:sz w:val="22"/>
          <w:szCs w:val="22"/>
        </w:rPr>
        <w:t>E</w:t>
      </w:r>
      <w:r w:rsidR="009B78A1" w:rsidRPr="00B61079">
        <w:rPr>
          <w:rFonts w:ascii="Calibri" w:eastAsia="Calibri" w:hAnsi="Calibri" w:cs="Calibri"/>
          <w:i/>
          <w:iCs/>
          <w:sz w:val="22"/>
          <w:szCs w:val="22"/>
        </w:rPr>
        <w:t>: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 S</w:t>
      </w:r>
      <w:r w:rsidR="6147B8C2" w:rsidRPr="00B61079">
        <w:rPr>
          <w:rFonts w:ascii="Calibri" w:eastAsia="Calibri" w:hAnsi="Calibri" w:cs="Calibri"/>
          <w:i/>
          <w:iCs/>
          <w:sz w:val="22"/>
          <w:szCs w:val="22"/>
        </w:rPr>
        <w:t>cope of Work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>.</w:t>
      </w:r>
      <w:r w:rsidR="42047476" w:rsidRPr="00B61079">
        <w:rPr>
          <w:rFonts w:ascii="Calibri" w:eastAsia="Calibri" w:hAnsi="Calibri" w:cs="Calibri"/>
          <w:i/>
          <w:iCs/>
          <w:sz w:val="22"/>
          <w:szCs w:val="22"/>
        </w:rPr>
        <w:t>]</w:t>
      </w:r>
    </w:p>
    <w:p w14:paraId="38C7F0E6" w14:textId="6FEDDA2E" w:rsidR="1C4F7DAD" w:rsidRPr="00B61079" w:rsidRDefault="0C556FBE" w:rsidP="00E77F29">
      <w:pPr>
        <w:pStyle w:val="Default"/>
        <w:numPr>
          <w:ilvl w:val="0"/>
          <w:numId w:val="6"/>
        </w:numPr>
        <w:rPr>
          <w:rFonts w:ascii="Calibri" w:eastAsia="Calibri" w:hAnsi="Calibri" w:cs="Calibri"/>
          <w:sz w:val="22"/>
          <w:szCs w:val="22"/>
        </w:rPr>
      </w:pPr>
      <w:r w:rsidRPr="00B61079">
        <w:rPr>
          <w:rFonts w:ascii="Calibri" w:eastAsia="Calibri" w:hAnsi="Calibri" w:cs="Calibri"/>
          <w:b/>
          <w:bCs/>
          <w:sz w:val="22"/>
          <w:szCs w:val="22"/>
        </w:rPr>
        <w:t xml:space="preserve">Statement of </w:t>
      </w:r>
      <w:proofErr w:type="gramStart"/>
      <w:r w:rsidRPr="00B61079">
        <w:rPr>
          <w:rFonts w:ascii="Calibri" w:eastAsia="Calibri" w:hAnsi="Calibri" w:cs="Calibri"/>
          <w:b/>
          <w:bCs/>
          <w:sz w:val="22"/>
          <w:szCs w:val="22"/>
        </w:rPr>
        <w:t>Non-duplication</w:t>
      </w:r>
      <w:proofErr w:type="gramEnd"/>
      <w:r w:rsidR="3843CC93" w:rsidRPr="00B61079">
        <w:rPr>
          <w:rFonts w:ascii="Calibri" w:eastAsia="Calibri" w:hAnsi="Calibri" w:cs="Calibri"/>
          <w:sz w:val="22"/>
          <w:szCs w:val="22"/>
        </w:rPr>
        <w:t xml:space="preserve">. </w:t>
      </w:r>
      <w:r w:rsidR="0D21FFF2" w:rsidRPr="00B61079">
        <w:rPr>
          <w:rFonts w:ascii="Calibri" w:eastAsia="Calibri" w:hAnsi="Calibri" w:cs="Calibri"/>
          <w:i/>
          <w:iCs/>
          <w:sz w:val="22"/>
          <w:szCs w:val="22"/>
        </w:rPr>
        <w:t>[</w:t>
      </w:r>
      <w:r w:rsidR="02017CE8" w:rsidRPr="00B61079">
        <w:rPr>
          <w:rFonts w:ascii="Calibri" w:eastAsia="Calibri" w:hAnsi="Calibri" w:cs="Calibri"/>
          <w:i/>
          <w:iCs/>
          <w:sz w:val="22"/>
          <w:szCs w:val="22"/>
        </w:rPr>
        <w:t>In response to Threshold Criterion #4</w:t>
      </w:r>
      <w:r w:rsidR="0D9D9F29" w:rsidRPr="00B61079">
        <w:rPr>
          <w:rFonts w:ascii="Calibri" w:eastAsia="Calibri" w:hAnsi="Calibri" w:cs="Calibri"/>
          <w:i/>
          <w:iCs/>
          <w:sz w:val="22"/>
          <w:szCs w:val="22"/>
        </w:rPr>
        <w:t>.</w:t>
      </w:r>
      <w:r w:rsidR="2E3CA041" w:rsidRPr="00B61079">
        <w:rPr>
          <w:rFonts w:ascii="Calibri" w:eastAsia="Calibri" w:hAnsi="Calibri" w:cs="Calibri"/>
          <w:i/>
          <w:iCs/>
          <w:sz w:val="22"/>
          <w:szCs w:val="22"/>
        </w:rPr>
        <w:t>]</w:t>
      </w:r>
    </w:p>
    <w:p w14:paraId="7BF15036" w14:textId="13E83B00" w:rsidR="1C4F7DAD" w:rsidRPr="00B61079" w:rsidRDefault="43ECB76D" w:rsidP="00E77F29">
      <w:pPr>
        <w:pStyle w:val="Default"/>
        <w:numPr>
          <w:ilvl w:val="0"/>
          <w:numId w:val="6"/>
        </w:numPr>
        <w:rPr>
          <w:rFonts w:ascii="Calibri" w:eastAsia="Calibri" w:hAnsi="Calibri" w:cs="Calibri"/>
          <w:sz w:val="22"/>
          <w:szCs w:val="22"/>
        </w:rPr>
      </w:pPr>
      <w:r w:rsidRPr="00B61079">
        <w:rPr>
          <w:rFonts w:ascii="Calibri" w:eastAsia="Calibri" w:hAnsi="Calibri" w:cs="Calibri"/>
          <w:b/>
          <w:bCs/>
          <w:sz w:val="22"/>
          <w:szCs w:val="22"/>
        </w:rPr>
        <w:t>Cooperative Partners</w:t>
      </w:r>
      <w:r w:rsidR="3843CC93" w:rsidRPr="00B61079">
        <w:rPr>
          <w:rFonts w:ascii="Calibri" w:eastAsia="Calibri" w:hAnsi="Calibri" w:cs="Calibri"/>
          <w:b/>
          <w:bCs/>
          <w:sz w:val="22"/>
          <w:szCs w:val="22"/>
        </w:rPr>
        <w:t>.</w:t>
      </w:r>
      <w:r w:rsidR="3843CC93" w:rsidRPr="00B61079">
        <w:rPr>
          <w:rFonts w:ascii="Calibri" w:eastAsia="Calibri" w:hAnsi="Calibri" w:cs="Calibri"/>
          <w:sz w:val="22"/>
          <w:szCs w:val="22"/>
        </w:rPr>
        <w:t xml:space="preserve"> </w:t>
      </w:r>
      <w:r w:rsidR="27EEFF45" w:rsidRPr="00B61079">
        <w:rPr>
          <w:rFonts w:ascii="Calibri" w:eastAsia="Calibri" w:hAnsi="Calibri" w:cs="Calibri"/>
          <w:i/>
          <w:iCs/>
          <w:sz w:val="22"/>
          <w:szCs w:val="22"/>
        </w:rPr>
        <w:t>[</w:t>
      </w:r>
      <w:r w:rsidR="55F76B1C" w:rsidRPr="00B61079">
        <w:rPr>
          <w:rFonts w:ascii="Calibri" w:eastAsia="Calibri" w:hAnsi="Calibri" w:cs="Calibri"/>
          <w:i/>
          <w:iCs/>
          <w:sz w:val="22"/>
          <w:szCs w:val="22"/>
        </w:rPr>
        <w:t>Provide names and phone numbers of individuals and organizations that have agreed to participate in the implementation of the project, if any.</w:t>
      </w:r>
      <w:r w:rsidR="28E777BB" w:rsidRPr="00B61079">
        <w:rPr>
          <w:rFonts w:ascii="Calibri" w:eastAsia="Calibri" w:hAnsi="Calibri" w:cs="Calibri"/>
          <w:i/>
          <w:iCs/>
          <w:sz w:val="22"/>
          <w:szCs w:val="22"/>
        </w:rPr>
        <w:t>]</w:t>
      </w:r>
    </w:p>
    <w:p w14:paraId="66702F63" w14:textId="77777777" w:rsidR="00F34FAC" w:rsidRPr="00B61079" w:rsidRDefault="00F34FAC" w:rsidP="00E77F29">
      <w:pPr>
        <w:spacing w:after="0"/>
        <w:rPr>
          <w:rFonts w:ascii="Calibri" w:eastAsiaTheme="majorEastAsia" w:hAnsi="Calibri" w:cs="Calibri"/>
          <w:color w:val="0F4761" w:themeColor="accent1" w:themeShade="BF"/>
          <w:sz w:val="32"/>
          <w:szCs w:val="32"/>
          <w:u w:val="single"/>
        </w:rPr>
      </w:pPr>
      <w:r w:rsidRPr="00B61079">
        <w:rPr>
          <w:rFonts w:ascii="Calibri" w:hAnsi="Calibri" w:cs="Calibri"/>
          <w:u w:val="single"/>
        </w:rPr>
        <w:br w:type="page"/>
      </w:r>
    </w:p>
    <w:p w14:paraId="0C0AB22D" w14:textId="17BEBF5B" w:rsidR="1C4F7DAD" w:rsidRPr="00B61079" w:rsidRDefault="7EA933FF" w:rsidP="00E77F29">
      <w:pPr>
        <w:pStyle w:val="Heading2"/>
        <w:keepNext w:val="0"/>
        <w:keepLines w:val="0"/>
        <w:spacing w:before="0" w:after="0"/>
        <w:jc w:val="center"/>
        <w:rPr>
          <w:rFonts w:ascii="Calibri" w:hAnsi="Calibri" w:cs="Calibri"/>
          <w:sz w:val="28"/>
          <w:szCs w:val="28"/>
          <w:u w:val="single"/>
        </w:rPr>
      </w:pPr>
      <w:r w:rsidRPr="00B61079">
        <w:rPr>
          <w:rFonts w:ascii="Calibri" w:hAnsi="Calibri" w:cs="Calibri"/>
          <w:u w:val="single"/>
        </w:rPr>
        <w:lastRenderedPageBreak/>
        <w:t>Narrative Proposal</w:t>
      </w:r>
    </w:p>
    <w:p w14:paraId="6DA584F7" w14:textId="1CDC82FE" w:rsidR="1C4F7DAD" w:rsidRPr="00B61079" w:rsidRDefault="7EA933FF" w:rsidP="00E77F29">
      <w:pPr>
        <w:pStyle w:val="paragraph"/>
        <w:tabs>
          <w:tab w:val="left" w:pos="630"/>
        </w:tabs>
        <w:spacing w:beforeAutospacing="0" w:after="0" w:afterAutospacing="0"/>
        <w:jc w:val="both"/>
        <w:rPr>
          <w:rStyle w:val="eop"/>
          <w:rFonts w:ascii="Calibri" w:eastAsia="Calibri" w:hAnsi="Calibri" w:cs="Calibri"/>
          <w:i/>
          <w:iCs/>
          <w:color w:val="000000" w:themeColor="text1"/>
          <w:sz w:val="22"/>
          <w:szCs w:val="22"/>
        </w:rPr>
      </w:pPr>
      <w:r w:rsidRPr="00B61079">
        <w:rPr>
          <w:rFonts w:ascii="Calibri" w:hAnsi="Calibri" w:cs="Calibri"/>
          <w:i/>
          <w:iCs/>
          <w:sz w:val="22"/>
          <w:szCs w:val="22"/>
        </w:rPr>
        <w:t>[</w:t>
      </w:r>
      <w:r w:rsidR="00951A20" w:rsidRPr="00B61079">
        <w:rPr>
          <w:rFonts w:ascii="Calibri" w:hAnsi="Calibri" w:cs="Calibri"/>
          <w:i/>
          <w:iCs/>
          <w:sz w:val="22"/>
          <w:szCs w:val="22"/>
        </w:rPr>
        <w:t>The</w:t>
      </w:r>
      <w:r w:rsidRPr="00B61079">
        <w:rPr>
          <w:rFonts w:ascii="Calibri" w:hAnsi="Calibri" w:cs="Calibri"/>
          <w:i/>
          <w:iCs/>
          <w:sz w:val="22"/>
          <w:szCs w:val="22"/>
        </w:rPr>
        <w:t xml:space="preserve"> Narrative Proposal should not exceed</w:t>
      </w:r>
      <w:r w:rsidR="06BDA5C6" w:rsidRPr="00B61079">
        <w:rPr>
          <w:rFonts w:ascii="Calibri" w:hAnsi="Calibri" w:cs="Calibri"/>
          <w:i/>
          <w:iCs/>
          <w:sz w:val="22"/>
          <w:szCs w:val="22"/>
        </w:rPr>
        <w:t xml:space="preserve"> 10</w:t>
      </w:r>
      <w:r w:rsidRPr="00B61079">
        <w:rPr>
          <w:rFonts w:ascii="Calibri" w:hAnsi="Calibri" w:cs="Calibri"/>
          <w:i/>
          <w:iCs/>
          <w:sz w:val="22"/>
          <w:szCs w:val="22"/>
        </w:rPr>
        <w:t xml:space="preserve"> pages.</w:t>
      </w:r>
      <w:r w:rsidR="008B01C2" w:rsidRPr="00B61079">
        <w:rPr>
          <w:rFonts w:ascii="Calibri" w:hAnsi="Calibri" w:cs="Calibri"/>
          <w:i/>
          <w:iCs/>
          <w:sz w:val="22"/>
          <w:szCs w:val="22"/>
        </w:rPr>
        <w:t xml:space="preserve"> See Section</w:t>
      </w:r>
      <w:r w:rsidR="00B43E78" w:rsidRPr="00B61079">
        <w:rPr>
          <w:rFonts w:ascii="Calibri" w:hAnsi="Calibri" w:cs="Calibri"/>
          <w:i/>
          <w:iCs/>
          <w:sz w:val="22"/>
          <w:szCs w:val="22"/>
        </w:rPr>
        <w:t xml:space="preserve"> IV.E and Section V.A of the NOFO for</w:t>
      </w:r>
      <w:r w:rsidR="00682F9E" w:rsidRPr="00B61079">
        <w:rPr>
          <w:rFonts w:ascii="Calibri" w:hAnsi="Calibri" w:cs="Calibri"/>
          <w:i/>
          <w:iCs/>
          <w:sz w:val="22"/>
          <w:szCs w:val="22"/>
        </w:rPr>
        <w:t xml:space="preserve"> more details on each of the evaluation criteria.</w:t>
      </w:r>
      <w:r w:rsidRPr="00B61079">
        <w:rPr>
          <w:rFonts w:ascii="Calibri" w:hAnsi="Calibri" w:cs="Calibri"/>
          <w:i/>
          <w:iCs/>
          <w:sz w:val="22"/>
          <w:szCs w:val="22"/>
        </w:rPr>
        <w:t xml:space="preserve"> Applicants are encouraged to use subheadings under each criterion to aid the reviewers in effectively reviewing your application.]</w:t>
      </w:r>
      <w:r w:rsidR="3843CC93" w:rsidRPr="00B61079">
        <w:rPr>
          <w:rStyle w:val="eop"/>
          <w:rFonts w:ascii="Calibri" w:eastAsia="Calibri" w:hAnsi="Calibri" w:cs="Calibri"/>
          <w:i/>
          <w:iCs/>
          <w:color w:val="000000" w:themeColor="text1"/>
          <w:sz w:val="22"/>
          <w:szCs w:val="22"/>
        </w:rPr>
        <w:t> </w:t>
      </w:r>
    </w:p>
    <w:p w14:paraId="5ADC9851" w14:textId="77777777" w:rsidR="00760CFD" w:rsidRPr="00B61079" w:rsidRDefault="00760CFD" w:rsidP="00E77F29">
      <w:pPr>
        <w:pStyle w:val="paragraph"/>
        <w:tabs>
          <w:tab w:val="left" w:pos="630"/>
        </w:tabs>
        <w:spacing w:beforeAutospacing="0" w:after="0" w:afterAutospacing="0"/>
        <w:jc w:val="both"/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</w:pPr>
    </w:p>
    <w:p w14:paraId="7104ED71" w14:textId="4848DC61" w:rsidR="1C4F7DAD" w:rsidRPr="00B61079" w:rsidRDefault="3843CC93" w:rsidP="00E77F29">
      <w:pPr>
        <w:spacing w:after="0" w:line="24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61079">
        <w:rPr>
          <w:rStyle w:val="normaltextrun"/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>Evaluation Criterion #1: Project Summaries and Approach.</w:t>
      </w:r>
      <w:r w:rsidRPr="00B61079">
        <w:rPr>
          <w:rStyle w:val="normaltextrun"/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 </w:t>
      </w:r>
      <w:r w:rsidR="7E54AD1A" w:rsidRPr="00B61079">
        <w:rPr>
          <w:rStyle w:val="normaltextrun"/>
          <w:rFonts w:ascii="Calibri" w:eastAsia="Calibri" w:hAnsi="Calibri" w:cs="Calibri"/>
          <w:b/>
          <w:bCs/>
          <w:color w:val="000000" w:themeColor="text1"/>
          <w:sz w:val="22"/>
          <w:szCs w:val="22"/>
        </w:rPr>
        <w:t>(</w:t>
      </w:r>
      <w:r w:rsidR="23C6C558" w:rsidRPr="00B61079">
        <w:rPr>
          <w:rStyle w:val="normaltextrun"/>
          <w:rFonts w:ascii="Calibri" w:eastAsia="Calibri" w:hAnsi="Calibri" w:cs="Calibri"/>
          <w:b/>
          <w:bCs/>
          <w:color w:val="000000" w:themeColor="text1"/>
          <w:sz w:val="22"/>
          <w:szCs w:val="22"/>
        </w:rPr>
        <w:t>4</w:t>
      </w:r>
      <w:r w:rsidR="7E54AD1A" w:rsidRPr="00B61079">
        <w:rPr>
          <w:rStyle w:val="normaltextrun"/>
          <w:rFonts w:ascii="Calibri" w:eastAsia="Calibri" w:hAnsi="Calibri" w:cs="Calibri"/>
          <w:b/>
          <w:bCs/>
          <w:color w:val="000000" w:themeColor="text1"/>
          <w:sz w:val="22"/>
          <w:szCs w:val="22"/>
        </w:rPr>
        <w:t>0 points)</w:t>
      </w:r>
    </w:p>
    <w:p w14:paraId="615B9942" w14:textId="77777777" w:rsidR="00760CFD" w:rsidRPr="00B61079" w:rsidRDefault="00760CFD" w:rsidP="00760CFD">
      <w:pPr>
        <w:pStyle w:val="ListParagraph"/>
        <w:spacing w:after="0" w:line="240" w:lineRule="auto"/>
        <w:contextualSpacing w:val="0"/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</w:rPr>
      </w:pPr>
    </w:p>
    <w:p w14:paraId="5F115590" w14:textId="77777777" w:rsidR="00760CFD" w:rsidRPr="00B61079" w:rsidRDefault="00217C0B" w:rsidP="576B8A2C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</w:rPr>
      </w:pPr>
      <w:r w:rsidRPr="576B8A2C"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  <w:u w:val="single"/>
        </w:rPr>
        <w:t>A</w:t>
      </w:r>
      <w:r w:rsidR="202D3443" w:rsidRPr="576B8A2C"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  <w:u w:val="single"/>
        </w:rPr>
        <w:t xml:space="preserve"> clearly written description of the overall project</w:t>
      </w:r>
      <w:r w:rsidR="6FC04A88" w:rsidRPr="576B8A2C"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  <w:u w:val="single"/>
        </w:rPr>
        <w:t>:</w:t>
      </w:r>
      <w:r w:rsidR="202D3443" w:rsidRPr="576B8A2C"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324AD792" w14:textId="63661A71" w:rsidR="202D3443" w:rsidRPr="00B61079" w:rsidRDefault="202D3443" w:rsidP="00B61079">
      <w:pPr>
        <w:pStyle w:val="ListParagraph"/>
        <w:spacing w:after="0" w:line="240" w:lineRule="auto"/>
        <w:ind w:left="360"/>
        <w:contextualSpacing w:val="0"/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</w:rPr>
      </w:pPr>
      <w:r w:rsidRPr="00B61079">
        <w:rPr>
          <w:rStyle w:val="normaltextrun"/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[Applicant’s text goes here] </w:t>
      </w:r>
    </w:p>
    <w:p w14:paraId="0B6561B4" w14:textId="77777777" w:rsidR="00760CFD" w:rsidRPr="00B61079" w:rsidRDefault="00760CFD" w:rsidP="00B61079">
      <w:pPr>
        <w:pStyle w:val="ListParagraph"/>
        <w:spacing w:after="0" w:line="240" w:lineRule="auto"/>
        <w:ind w:left="360"/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</w:rPr>
      </w:pPr>
    </w:p>
    <w:p w14:paraId="70DD5EF6" w14:textId="77777777" w:rsidR="00760CFD" w:rsidRPr="00B61079" w:rsidRDefault="00855741" w:rsidP="00B61079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</w:rPr>
      </w:pPr>
      <w:r w:rsidRPr="00B61079"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  <w:u w:val="single"/>
        </w:rPr>
        <w:t xml:space="preserve">Project </w:t>
      </w:r>
      <w:r w:rsidR="202D3443" w:rsidRPr="00B61079"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  <w:u w:val="single"/>
        </w:rPr>
        <w:t xml:space="preserve">meets the requirements in </w:t>
      </w:r>
      <w:r w:rsidR="202D3443" w:rsidRPr="00B61079">
        <w:rPr>
          <w:rStyle w:val="normaltextrun"/>
          <w:rFonts w:ascii="Calibri" w:eastAsia="Calibri" w:hAnsi="Calibri" w:cs="Calibri"/>
          <w:i/>
          <w:iCs/>
          <w:color w:val="000000" w:themeColor="text1"/>
          <w:sz w:val="22"/>
          <w:szCs w:val="22"/>
          <w:u w:val="single"/>
        </w:rPr>
        <w:t>Section I.</w:t>
      </w:r>
      <w:r w:rsidR="00497362" w:rsidRPr="00B61079">
        <w:rPr>
          <w:rStyle w:val="normaltextrun"/>
          <w:rFonts w:ascii="Calibri" w:eastAsia="Calibri" w:hAnsi="Calibri" w:cs="Calibri"/>
          <w:i/>
          <w:iCs/>
          <w:color w:val="000000" w:themeColor="text1"/>
          <w:sz w:val="22"/>
          <w:szCs w:val="22"/>
          <w:u w:val="single"/>
        </w:rPr>
        <w:t>E</w:t>
      </w:r>
      <w:r w:rsidR="72D444AF" w:rsidRPr="00B61079">
        <w:rPr>
          <w:rStyle w:val="normaltextrun"/>
          <w:rFonts w:ascii="Calibri" w:eastAsia="Calibri" w:hAnsi="Calibri" w:cs="Calibri"/>
          <w:i/>
          <w:iCs/>
          <w:color w:val="000000" w:themeColor="text1"/>
          <w:sz w:val="22"/>
          <w:szCs w:val="22"/>
          <w:u w:val="single"/>
        </w:rPr>
        <w:t>:</w:t>
      </w:r>
      <w:r w:rsidR="202D3443" w:rsidRPr="00B61079">
        <w:rPr>
          <w:rStyle w:val="normaltextrun"/>
          <w:rFonts w:ascii="Calibri" w:eastAsia="Calibri" w:hAnsi="Calibri" w:cs="Calibri"/>
          <w:i/>
          <w:iCs/>
          <w:color w:val="000000" w:themeColor="text1"/>
          <w:sz w:val="22"/>
          <w:szCs w:val="22"/>
          <w:u w:val="single"/>
        </w:rPr>
        <w:t xml:space="preserve"> Scope of Work</w:t>
      </w:r>
      <w:r w:rsidR="48B64D8F" w:rsidRPr="00B61079"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  <w:u w:val="single"/>
        </w:rPr>
        <w:t>:</w:t>
      </w:r>
      <w:r w:rsidR="552E50FF" w:rsidRPr="00B61079"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752F8E9E" w14:textId="0475BAE5" w:rsidR="202D3443" w:rsidRPr="00B61079" w:rsidRDefault="202D3443" w:rsidP="00B61079">
      <w:pPr>
        <w:pStyle w:val="ListParagraph"/>
        <w:spacing w:after="0" w:line="240" w:lineRule="auto"/>
        <w:ind w:left="360"/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</w:rPr>
      </w:pPr>
      <w:r w:rsidRPr="00B61079">
        <w:rPr>
          <w:rStyle w:val="normaltextrun"/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[Applicant’s text goes here] </w:t>
      </w:r>
    </w:p>
    <w:p w14:paraId="06F0F457" w14:textId="77777777" w:rsidR="00760CFD" w:rsidRPr="00B61079" w:rsidRDefault="00760CFD" w:rsidP="00B61079">
      <w:pPr>
        <w:pStyle w:val="ListParagraph"/>
        <w:spacing w:after="0" w:line="240" w:lineRule="auto"/>
        <w:ind w:left="360"/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</w:rPr>
      </w:pPr>
    </w:p>
    <w:p w14:paraId="1BFE6A99" w14:textId="4B61EDEA" w:rsidR="202D3443" w:rsidRPr="00B61079" w:rsidRDefault="009E7723" w:rsidP="00B61079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</w:rPr>
      </w:pPr>
      <w:r w:rsidRPr="00B61079"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  <w:u w:val="single"/>
        </w:rPr>
        <w:t>G</w:t>
      </w:r>
      <w:r w:rsidR="202D3443" w:rsidRPr="00B61079"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  <w:u w:val="single"/>
        </w:rPr>
        <w:t>oals and objectives of the project and an effective, easily understood plan with well-reasoned steps and milestones to meet the stated objectives:</w:t>
      </w:r>
      <w:r w:rsidR="202D3443" w:rsidRPr="00B61079">
        <w:rPr>
          <w:rStyle w:val="normaltextrun"/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 </w:t>
      </w:r>
    </w:p>
    <w:p w14:paraId="15382E8A" w14:textId="2FFE2422" w:rsidR="202D3443" w:rsidRPr="00B61079" w:rsidRDefault="202D3443" w:rsidP="00B61079">
      <w:pPr>
        <w:pStyle w:val="ListParagraph"/>
        <w:spacing w:after="0" w:line="240" w:lineRule="auto"/>
        <w:ind w:left="360"/>
        <w:contextualSpacing w:val="0"/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</w:rPr>
      </w:pPr>
      <w:r w:rsidRPr="00B61079">
        <w:rPr>
          <w:rStyle w:val="normaltextrun"/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[Applicant’s text goes here] </w:t>
      </w:r>
    </w:p>
    <w:p w14:paraId="29DF27E3" w14:textId="77777777" w:rsidR="00760CFD" w:rsidRPr="00B61079" w:rsidRDefault="00760CFD" w:rsidP="00B61079">
      <w:pPr>
        <w:pStyle w:val="ListParagraph"/>
        <w:spacing w:after="0" w:line="240" w:lineRule="auto"/>
        <w:ind w:left="360"/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  <w:u w:val="single"/>
        </w:rPr>
      </w:pPr>
    </w:p>
    <w:p w14:paraId="6880239F" w14:textId="64DA6846" w:rsidR="202D3443" w:rsidRPr="00B61079" w:rsidRDefault="00BD1C24" w:rsidP="00B61079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  <w:u w:val="single"/>
        </w:rPr>
      </w:pPr>
      <w:r w:rsidRPr="00B61079"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  <w:u w:val="single"/>
        </w:rPr>
        <w:t>R</w:t>
      </w:r>
      <w:r w:rsidR="202D3443" w:rsidRPr="00B61079"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  <w:u w:val="single"/>
        </w:rPr>
        <w:t xml:space="preserve">easonable time schedule for the execution of the tasks associated with the project and for achieving the project goals and objectives by project end: </w:t>
      </w:r>
    </w:p>
    <w:p w14:paraId="03965005" w14:textId="333E884B" w:rsidR="202D3443" w:rsidRPr="00B61079" w:rsidRDefault="202D3443" w:rsidP="00B61079">
      <w:pPr>
        <w:pStyle w:val="ListParagraph"/>
        <w:spacing w:after="0" w:line="240" w:lineRule="auto"/>
        <w:ind w:left="360"/>
        <w:rPr>
          <w:rStyle w:val="normaltextrun"/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00B61079">
        <w:rPr>
          <w:rStyle w:val="normaltextrun"/>
          <w:rFonts w:ascii="Calibri" w:eastAsia="Calibri" w:hAnsi="Calibri" w:cs="Calibri"/>
          <w:i/>
          <w:iCs/>
          <w:color w:val="000000" w:themeColor="text1"/>
          <w:sz w:val="22"/>
          <w:szCs w:val="22"/>
        </w:rPr>
        <w:t>[Applicant’s text goes here]</w:t>
      </w:r>
    </w:p>
    <w:p w14:paraId="58ABB6EE" w14:textId="77777777" w:rsidR="00760CFD" w:rsidRPr="00B61079" w:rsidRDefault="00760CFD" w:rsidP="00E77F29">
      <w:pPr>
        <w:spacing w:after="0"/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</w:pPr>
    </w:p>
    <w:p w14:paraId="176CD7B7" w14:textId="68E0A50A" w:rsidR="4FB766D5" w:rsidRPr="00B61079" w:rsidRDefault="4FB766D5" w:rsidP="00E77F29">
      <w:pPr>
        <w:spacing w:after="0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>Evaluation Criterion #2: Impactful Approaches and Solutions.</w:t>
      </w:r>
      <w:r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(</w:t>
      </w:r>
      <w:r w:rsidR="48381AF4"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25</w:t>
      </w:r>
      <w:r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points)</w:t>
      </w:r>
    </w:p>
    <w:p w14:paraId="5AA3BE1A" w14:textId="77777777" w:rsidR="00B61079" w:rsidRPr="00B61079" w:rsidRDefault="00B61079" w:rsidP="00B61079">
      <w:pPr>
        <w:pStyle w:val="ListParagraph"/>
        <w:spacing w:after="0" w:line="240" w:lineRule="auto"/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</w:pPr>
    </w:p>
    <w:p w14:paraId="04993C8B" w14:textId="2FBF581B" w:rsidR="3BC89704" w:rsidRPr="00B61079" w:rsidRDefault="003E14E8" w:rsidP="00B61079">
      <w:pPr>
        <w:pStyle w:val="ListParagraph"/>
        <w:numPr>
          <w:ilvl w:val="0"/>
          <w:numId w:val="5"/>
        </w:numPr>
        <w:spacing w:after="0" w:line="240" w:lineRule="auto"/>
        <w:ind w:left="360"/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</w:pPr>
      <w:r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H</w:t>
      </w:r>
      <w:r w:rsidR="00DD1149"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ow the project results will improve the environmental conditions of the Tribal community(/</w:t>
      </w:r>
      <w:proofErr w:type="spellStart"/>
      <w:r w:rsidR="00DD1149"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ies</w:t>
      </w:r>
      <w:proofErr w:type="spellEnd"/>
      <w:r w:rsidR="00DD1149"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) in the short and long term, and any other community benefits associated with the anticipated project outcomes</w:t>
      </w:r>
      <w:r w:rsidR="3BC89704"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:</w:t>
      </w:r>
      <w:r w:rsidR="4FB766D5"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 xml:space="preserve"> </w:t>
      </w:r>
    </w:p>
    <w:p w14:paraId="01EC5E1D" w14:textId="4806CF06" w:rsidR="4FB766D5" w:rsidRPr="00B61079" w:rsidRDefault="4FB766D5" w:rsidP="00B61079">
      <w:pPr>
        <w:pStyle w:val="ListParagraph"/>
        <w:spacing w:after="0" w:line="240" w:lineRule="auto"/>
        <w:ind w:left="360"/>
        <w:contextualSpacing w:val="0"/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</w:pPr>
      <w:r w:rsidRPr="00B61079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[Applicant text goes here]</w:t>
      </w:r>
      <w:r w:rsidR="5D16755A" w:rsidRPr="00B61079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 </w:t>
      </w:r>
    </w:p>
    <w:p w14:paraId="3E2EFE3E" w14:textId="77777777" w:rsidR="00B61079" w:rsidRPr="00B61079" w:rsidRDefault="00B61079" w:rsidP="00B61079">
      <w:pPr>
        <w:spacing w:after="0" w:line="240" w:lineRule="auto"/>
        <w:ind w:left="-360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53EF060C" w14:textId="2BDC5A7B" w:rsidR="5D16755A" w:rsidRPr="00B61079" w:rsidRDefault="00620FCA" w:rsidP="00B61079">
      <w:pPr>
        <w:pStyle w:val="ListParagraph"/>
        <w:numPr>
          <w:ilvl w:val="0"/>
          <w:numId w:val="5"/>
        </w:numPr>
        <w:spacing w:after="0" w:line="240" w:lineRule="auto"/>
        <w:ind w:left="360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H</w:t>
      </w:r>
      <w:r w:rsidR="0027700C"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ow the anticipated benefits of the project contribute to post-consumer materials management in Tribal communities</w:t>
      </w:r>
      <w:r w:rsidR="6A6A6630"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:</w:t>
      </w:r>
      <w:r w:rsidR="5D16755A" w:rsidRPr="00B6107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1906B1FD" w14:textId="534FBB41" w:rsidR="5D16755A" w:rsidRPr="00B61079" w:rsidRDefault="5D16755A" w:rsidP="00B61079">
      <w:pPr>
        <w:pStyle w:val="ListParagraph"/>
        <w:spacing w:after="0" w:line="240" w:lineRule="auto"/>
        <w:ind w:left="360"/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</w:pPr>
      <w:r w:rsidRPr="00B61079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[Applicant text goes here]</w:t>
      </w:r>
    </w:p>
    <w:p w14:paraId="06C2F289" w14:textId="77777777" w:rsidR="00B61079" w:rsidRPr="00B61079" w:rsidRDefault="00B61079" w:rsidP="00E77F29">
      <w:pPr>
        <w:pStyle w:val="ListParagraph"/>
        <w:spacing w:after="0" w:line="240" w:lineRule="auto"/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</w:pPr>
    </w:p>
    <w:p w14:paraId="0F3A5304" w14:textId="3BDD2F9A" w:rsidR="1C4F7DAD" w:rsidRPr="00B61079" w:rsidRDefault="3843CC93" w:rsidP="00E77F29">
      <w:pPr>
        <w:spacing w:after="0" w:line="240" w:lineRule="auto"/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</w:pPr>
      <w:r w:rsidRPr="00B61079">
        <w:rPr>
          <w:rStyle w:val="normaltextrun"/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>Evaluation Criterion #</w:t>
      </w:r>
      <w:r w:rsidR="20C2BC8D" w:rsidRPr="00B61079">
        <w:rPr>
          <w:rStyle w:val="normaltextrun"/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>3</w:t>
      </w:r>
      <w:r w:rsidRPr="00B61079">
        <w:rPr>
          <w:rStyle w:val="normaltextrun"/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: Measuring Environmental Results: </w:t>
      </w:r>
      <w:r w:rsidR="117117AD" w:rsidRPr="00B61079">
        <w:rPr>
          <w:rStyle w:val="normaltextrun"/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>Anticipated</w:t>
      </w:r>
      <w:r w:rsidRPr="00B61079">
        <w:rPr>
          <w:rStyle w:val="normaltextrun"/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 Outputs and Outcomes.</w:t>
      </w:r>
      <w:r w:rsidR="2EDFFEC1" w:rsidRPr="00B61079">
        <w:rPr>
          <w:rStyle w:val="normaltextrun"/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(</w:t>
      </w:r>
      <w:r w:rsidR="7945045B" w:rsidRPr="00B61079">
        <w:rPr>
          <w:rStyle w:val="normaltextrun"/>
          <w:rFonts w:ascii="Calibri" w:eastAsia="Calibri" w:hAnsi="Calibri" w:cs="Calibri"/>
          <w:b/>
          <w:bCs/>
          <w:color w:val="000000" w:themeColor="text1"/>
          <w:sz w:val="22"/>
          <w:szCs w:val="22"/>
        </w:rPr>
        <w:t>10</w:t>
      </w:r>
      <w:r w:rsidR="2EDFFEC1" w:rsidRPr="00B61079">
        <w:rPr>
          <w:rStyle w:val="normaltextrun"/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points)</w:t>
      </w:r>
      <w:r w:rsidRPr="00B61079">
        <w:rPr>
          <w:rStyle w:val="normaltextrun"/>
          <w:rFonts w:ascii="Calibri" w:eastAsia="Calibri" w:hAnsi="Calibri" w:cs="Calibri"/>
          <w:i/>
          <w:iCs/>
          <w:color w:val="000000" w:themeColor="text1"/>
          <w:sz w:val="22"/>
          <w:szCs w:val="22"/>
        </w:rPr>
        <w:t> </w:t>
      </w:r>
    </w:p>
    <w:p w14:paraId="581F1BD1" w14:textId="77777777" w:rsidR="00B61079" w:rsidRPr="00B61079" w:rsidRDefault="00B61079" w:rsidP="00B61079">
      <w:pPr>
        <w:pStyle w:val="ListParagraph"/>
        <w:spacing w:after="0" w:line="240" w:lineRule="auto"/>
        <w:rPr>
          <w:rStyle w:val="normaltextrun"/>
          <w:rFonts w:ascii="Calibri" w:eastAsia="Calibri" w:hAnsi="Calibri" w:cs="Calibri"/>
          <w:sz w:val="22"/>
          <w:szCs w:val="22"/>
          <w:u w:val="single"/>
        </w:rPr>
      </w:pPr>
    </w:p>
    <w:p w14:paraId="228A0BBF" w14:textId="3FF94028" w:rsidR="2B0BD615" w:rsidRPr="00B61079" w:rsidRDefault="2B0BD615" w:rsidP="00B61079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Style w:val="normaltextrun"/>
          <w:rFonts w:ascii="Calibri" w:eastAsia="Calibri" w:hAnsi="Calibri" w:cs="Calibri"/>
          <w:sz w:val="22"/>
          <w:szCs w:val="22"/>
          <w:u w:val="single"/>
        </w:rPr>
      </w:pPr>
      <w:r w:rsidRPr="00B61079">
        <w:rPr>
          <w:rStyle w:val="normaltextrun"/>
          <w:rFonts w:ascii="Calibri" w:eastAsia="Calibri" w:hAnsi="Calibri" w:cs="Calibri"/>
          <w:sz w:val="22"/>
          <w:szCs w:val="22"/>
          <w:u w:val="single"/>
        </w:rPr>
        <w:t xml:space="preserve">Discuss how you propose to track and measure your progress towards achieving the </w:t>
      </w:r>
      <w:r w:rsidR="00701C13" w:rsidRPr="00B61079">
        <w:rPr>
          <w:rFonts w:ascii="Calibri" w:eastAsia="Calibri" w:hAnsi="Calibri" w:cs="Calibri"/>
          <w:sz w:val="22"/>
          <w:szCs w:val="22"/>
          <w:u w:val="single"/>
        </w:rPr>
        <w:t xml:space="preserve">expected outputs and outcomes described in </w:t>
      </w:r>
      <w:r w:rsidR="00701C13" w:rsidRPr="00B61079">
        <w:rPr>
          <w:rFonts w:ascii="Calibri" w:eastAsia="Calibri" w:hAnsi="Calibri" w:cs="Calibri"/>
          <w:i/>
          <w:iCs/>
          <w:sz w:val="22"/>
          <w:szCs w:val="22"/>
          <w:u w:val="single"/>
        </w:rPr>
        <w:t>Section I.H:</w:t>
      </w:r>
      <w:r w:rsidR="00701C13" w:rsidRPr="00B61079">
        <w:rPr>
          <w:rFonts w:ascii="Calibri" w:eastAsia="Calibri" w:hAnsi="Calibri" w:cs="Calibri"/>
          <w:b/>
          <w:bCs/>
          <w:sz w:val="22"/>
          <w:szCs w:val="22"/>
          <w:u w:val="single"/>
        </w:rPr>
        <w:t xml:space="preserve"> </w:t>
      </w:r>
      <w:r w:rsidR="00701C13" w:rsidRPr="00B61079">
        <w:rPr>
          <w:rFonts w:ascii="Calibri" w:eastAsia="Calibri" w:hAnsi="Calibri" w:cs="Calibri"/>
          <w:i/>
          <w:iCs/>
          <w:sz w:val="22"/>
          <w:szCs w:val="22"/>
          <w:u w:val="single"/>
        </w:rPr>
        <w:t>Measuring and Reporting Environmental Results: Outputs and Outcomes</w:t>
      </w:r>
      <w:r w:rsidR="00701C13" w:rsidRPr="00B61079">
        <w:rPr>
          <w:rFonts w:ascii="Calibri" w:eastAsia="Calibri" w:hAnsi="Calibri" w:cs="Calibri"/>
          <w:sz w:val="22"/>
          <w:szCs w:val="22"/>
          <w:u w:val="single"/>
        </w:rPr>
        <w:t>. Include quantitative measures where applicable:</w:t>
      </w:r>
    </w:p>
    <w:p w14:paraId="194A0FB5" w14:textId="7DA5AB51" w:rsidR="00560E18" w:rsidRPr="00B61079" w:rsidRDefault="00560E18" w:rsidP="00B61079">
      <w:pPr>
        <w:pStyle w:val="ListParagraph"/>
        <w:spacing w:after="0" w:line="240" w:lineRule="auto"/>
        <w:ind w:left="360" w:right="180"/>
        <w:rPr>
          <w:rStyle w:val="eop"/>
          <w:rFonts w:ascii="Calibri" w:eastAsia="Calibri" w:hAnsi="Calibri" w:cs="Calibri"/>
          <w:color w:val="000000" w:themeColor="text1"/>
          <w:sz w:val="22"/>
          <w:szCs w:val="22"/>
        </w:rPr>
      </w:pPr>
      <w:r w:rsidRPr="00B61079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[Applicant text goes here]</w:t>
      </w:r>
      <w:r w:rsidRPr="00B61079">
        <w:rPr>
          <w:rStyle w:val="eop"/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79FD4EB9" w14:textId="77777777" w:rsidR="00B61079" w:rsidRPr="00B61079" w:rsidRDefault="00B61079" w:rsidP="00E77F29">
      <w:pPr>
        <w:pStyle w:val="ListParagraph"/>
        <w:spacing w:after="0" w:line="240" w:lineRule="auto"/>
        <w:ind w:right="180"/>
        <w:rPr>
          <w:rStyle w:val="normaltextrun"/>
          <w:rFonts w:ascii="Calibri" w:eastAsia="Calibri" w:hAnsi="Calibri" w:cs="Calibri"/>
          <w:color w:val="000000" w:themeColor="text1"/>
          <w:sz w:val="22"/>
          <w:szCs w:val="22"/>
        </w:rPr>
      </w:pPr>
    </w:p>
    <w:p w14:paraId="7339BE89" w14:textId="15D96B46" w:rsidR="1C4F7DAD" w:rsidRPr="00B61079" w:rsidRDefault="3843CC93" w:rsidP="00E77F29">
      <w:pPr>
        <w:pStyle w:val="paragraph"/>
        <w:spacing w:beforeAutospacing="0" w:after="0" w:afterAutospacing="0" w:line="279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>Evaluation Criterion #</w:t>
      </w:r>
      <w:r w:rsidR="5125D154"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>4</w:t>
      </w:r>
      <w:r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>: Programmatic Capability and Past Performance.</w:t>
      </w:r>
      <w:r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="5178D552"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(</w:t>
      </w:r>
      <w:r w:rsidR="772DAD37"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10</w:t>
      </w:r>
      <w:r w:rsidR="5178D552"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points)</w:t>
      </w:r>
    </w:p>
    <w:p w14:paraId="05200360" w14:textId="77777777" w:rsidR="00B61079" w:rsidRPr="00B61079" w:rsidRDefault="00B61079" w:rsidP="00B61079">
      <w:pPr>
        <w:pStyle w:val="ListParagraph"/>
        <w:spacing w:after="0" w:line="240" w:lineRule="auto"/>
        <w:ind w:left="360"/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</w:pPr>
    </w:p>
    <w:p w14:paraId="6093182F" w14:textId="0D2867FF" w:rsidR="1C4F7DAD" w:rsidRPr="00B61079" w:rsidRDefault="64D6EAB3" w:rsidP="00B61079">
      <w:pPr>
        <w:pStyle w:val="ListParagraph"/>
        <w:numPr>
          <w:ilvl w:val="0"/>
          <w:numId w:val="4"/>
        </w:numPr>
        <w:spacing w:after="0" w:line="240" w:lineRule="auto"/>
        <w:ind w:left="360"/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</w:pPr>
      <w:r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P</w:t>
      </w:r>
      <w:r w:rsidR="3843CC93"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ast performance in successfully completing and managing assistance agreements</w:t>
      </w:r>
      <w:r w:rsidR="036A1821"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:</w:t>
      </w:r>
      <w:r w:rsidR="4859A982"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 xml:space="preserve"> </w:t>
      </w:r>
    </w:p>
    <w:p w14:paraId="728D590B" w14:textId="35C434DE" w:rsidR="1C4F7DAD" w:rsidRPr="00B61079" w:rsidRDefault="4859A982" w:rsidP="00B61079">
      <w:pPr>
        <w:pStyle w:val="ListParagraph"/>
        <w:spacing w:after="0" w:line="240" w:lineRule="auto"/>
        <w:ind w:left="360"/>
        <w:contextualSpacing w:val="0"/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</w:pPr>
      <w:r w:rsidRPr="00B61079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[Applicant text goes here]</w:t>
      </w:r>
    </w:p>
    <w:p w14:paraId="5C63E053" w14:textId="77777777" w:rsidR="00B61079" w:rsidRPr="00B61079" w:rsidRDefault="00B61079" w:rsidP="00B61079">
      <w:pPr>
        <w:pStyle w:val="ListParagraph"/>
        <w:spacing w:after="0" w:line="240" w:lineRule="auto"/>
        <w:ind w:left="360"/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</w:pPr>
    </w:p>
    <w:p w14:paraId="68C4A655" w14:textId="382E1EE4" w:rsidR="1C4F7DAD" w:rsidRPr="00B61079" w:rsidRDefault="00563F37" w:rsidP="00B61079">
      <w:pPr>
        <w:pStyle w:val="ListParagraph"/>
        <w:numPr>
          <w:ilvl w:val="0"/>
          <w:numId w:val="4"/>
        </w:numPr>
        <w:spacing w:after="0" w:line="240" w:lineRule="auto"/>
        <w:ind w:left="360"/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</w:pPr>
      <w:r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History of meeting the reporting requirements</w:t>
      </w:r>
      <w:r w:rsidR="40AA5157"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:</w:t>
      </w:r>
      <w:r w:rsidR="40AA5157" w:rsidRPr="00B61079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 </w:t>
      </w:r>
    </w:p>
    <w:p w14:paraId="3F4656A8" w14:textId="1670874A" w:rsidR="1C4F7DAD" w:rsidRPr="00B61079" w:rsidRDefault="40AA5157" w:rsidP="00B61079">
      <w:pPr>
        <w:pStyle w:val="ListParagraph"/>
        <w:spacing w:after="0" w:line="240" w:lineRule="auto"/>
        <w:ind w:left="360"/>
        <w:contextualSpacing w:val="0"/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</w:pPr>
      <w:r w:rsidRPr="00B61079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[Applicant text goes here]</w:t>
      </w:r>
    </w:p>
    <w:p w14:paraId="1F27F73A" w14:textId="77777777" w:rsidR="00B61079" w:rsidRPr="00B61079" w:rsidRDefault="00B61079" w:rsidP="00B61079">
      <w:pPr>
        <w:pStyle w:val="ListParagraph"/>
        <w:spacing w:after="0" w:line="240" w:lineRule="auto"/>
        <w:ind w:left="360"/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</w:pPr>
    </w:p>
    <w:p w14:paraId="5AAE0F50" w14:textId="56F2EF38" w:rsidR="1C4F7DAD" w:rsidRPr="00B61079" w:rsidRDefault="1B79450D" w:rsidP="00B61079">
      <w:pPr>
        <w:pStyle w:val="ListParagraph"/>
        <w:numPr>
          <w:ilvl w:val="0"/>
          <w:numId w:val="4"/>
        </w:numPr>
        <w:spacing w:after="0" w:line="240" w:lineRule="auto"/>
        <w:ind w:left="360"/>
        <w:rPr>
          <w:rStyle w:val="eop"/>
          <w:rFonts w:ascii="Calibri" w:eastAsia="Calibri" w:hAnsi="Calibri" w:cs="Calibri"/>
          <w:color w:val="000000" w:themeColor="text1"/>
          <w:sz w:val="22"/>
          <w:szCs w:val="22"/>
          <w:u w:val="single"/>
        </w:rPr>
      </w:pPr>
      <w:r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Staff expertise/qualifications</w:t>
      </w:r>
      <w:r w:rsidR="007B63DF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 xml:space="preserve"> (including organizational experience)</w:t>
      </w:r>
      <w:r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 xml:space="preserve">, staff knowledge, and resources or the ability to obtain them, to achieve the </w:t>
      </w:r>
      <w:r w:rsidR="005334E4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 xml:space="preserve">goals of the </w:t>
      </w:r>
      <w:r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proposed proj</w:t>
      </w:r>
      <w:r w:rsidR="005334E4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ect</w:t>
      </w:r>
      <w:r w:rsidR="00886B2B"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>:</w:t>
      </w:r>
      <w:r w:rsidRPr="00B61079">
        <w:rPr>
          <w:rFonts w:ascii="Calibri" w:eastAsia="Calibri" w:hAnsi="Calibri" w:cs="Calibri"/>
          <w:color w:val="000000" w:themeColor="text1"/>
          <w:sz w:val="22"/>
          <w:szCs w:val="22"/>
          <w:u w:val="single"/>
        </w:rPr>
        <w:t xml:space="preserve">  </w:t>
      </w:r>
      <w:r w:rsidR="7BEB1780" w:rsidRPr="00B61079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 </w:t>
      </w:r>
    </w:p>
    <w:p w14:paraId="01DC2D0D" w14:textId="7D797DB7" w:rsidR="1C4F7DAD" w:rsidRPr="00B61079" w:rsidRDefault="7BEB1780" w:rsidP="00B61079">
      <w:pPr>
        <w:pStyle w:val="ListParagraph"/>
        <w:spacing w:after="0" w:line="240" w:lineRule="auto"/>
        <w:ind w:left="360"/>
        <w:contextualSpacing w:val="0"/>
        <w:rPr>
          <w:rStyle w:val="eop"/>
          <w:rFonts w:ascii="Calibri" w:eastAsia="Calibri" w:hAnsi="Calibri" w:cs="Calibri"/>
          <w:color w:val="000000" w:themeColor="text1"/>
          <w:sz w:val="22"/>
          <w:szCs w:val="22"/>
          <w:u w:val="single"/>
        </w:rPr>
      </w:pPr>
      <w:r w:rsidRPr="00B61079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[Applicant text goes here]</w:t>
      </w:r>
    </w:p>
    <w:p w14:paraId="21370F38" w14:textId="77777777" w:rsidR="00B61079" w:rsidRPr="00B61079" w:rsidRDefault="00B61079" w:rsidP="00E77F29">
      <w:pPr>
        <w:tabs>
          <w:tab w:val="left" w:pos="2160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</w:pPr>
    </w:p>
    <w:p w14:paraId="17E163CC" w14:textId="20AD3A04" w:rsidR="1C4F7DAD" w:rsidRPr="00B61079" w:rsidRDefault="3843CC93" w:rsidP="00E77F29">
      <w:pPr>
        <w:tabs>
          <w:tab w:val="left" w:pos="2160"/>
        </w:tabs>
        <w:spacing w:after="0" w:line="240" w:lineRule="auto"/>
        <w:rPr>
          <w:rFonts w:ascii="Calibri" w:eastAsia="Calibri" w:hAnsi="Calibri" w:cs="Calibri"/>
          <w:sz w:val="22"/>
          <w:szCs w:val="22"/>
        </w:rPr>
      </w:pPr>
      <w:r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>Evaluation Criterion #</w:t>
      </w:r>
      <w:r w:rsidR="39AFE2E1"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>5</w:t>
      </w:r>
      <w:r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>. Budget and Expenditure of Awarded Grant Funds.</w:t>
      </w:r>
      <w:r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="56F5BDA0"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(1</w:t>
      </w:r>
      <w:r w:rsidR="33CA687D"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0</w:t>
      </w:r>
      <w:r w:rsidR="56F5BDA0" w:rsidRPr="00B6107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points) </w:t>
      </w:r>
    </w:p>
    <w:p w14:paraId="61807840" w14:textId="77777777" w:rsidR="00B61079" w:rsidRPr="00B61079" w:rsidRDefault="00B61079" w:rsidP="00E77F29">
      <w:pPr>
        <w:tabs>
          <w:tab w:val="left" w:pos="2160"/>
        </w:tabs>
        <w:spacing w:after="0" w:line="240" w:lineRule="auto"/>
        <w:rPr>
          <w:rFonts w:ascii="Calibri" w:eastAsia="Calibri" w:hAnsi="Calibri" w:cs="Calibri"/>
          <w:sz w:val="22"/>
          <w:szCs w:val="22"/>
          <w:u w:val="single"/>
        </w:rPr>
      </w:pPr>
    </w:p>
    <w:p w14:paraId="2503685D" w14:textId="789747AA" w:rsidR="337BDC73" w:rsidRPr="00B61079" w:rsidRDefault="1E14F72B" w:rsidP="00E77F29">
      <w:pPr>
        <w:tabs>
          <w:tab w:val="left" w:pos="2160"/>
        </w:tabs>
        <w:spacing w:after="0" w:line="240" w:lineRule="auto"/>
        <w:rPr>
          <w:rFonts w:ascii="Calibri" w:eastAsia="Calibri" w:hAnsi="Calibri" w:cs="Calibri"/>
          <w:i/>
          <w:iCs/>
          <w:sz w:val="22"/>
          <w:szCs w:val="22"/>
        </w:rPr>
      </w:pPr>
      <w:r w:rsidRPr="00B61079">
        <w:rPr>
          <w:rFonts w:ascii="Calibri" w:eastAsia="Calibri" w:hAnsi="Calibri" w:cs="Calibri"/>
          <w:sz w:val="22"/>
          <w:szCs w:val="22"/>
          <w:u w:val="single"/>
        </w:rPr>
        <w:t>Please see Budget Table and Description</w:t>
      </w:r>
      <w:r w:rsidR="00A6793E">
        <w:rPr>
          <w:rFonts w:ascii="Calibri" w:eastAsia="Calibri" w:hAnsi="Calibri" w:cs="Calibri"/>
          <w:sz w:val="22"/>
          <w:szCs w:val="22"/>
          <w:u w:val="single"/>
        </w:rPr>
        <w:t xml:space="preserve"> for </w:t>
      </w:r>
      <w:r w:rsidR="00BF7589">
        <w:rPr>
          <w:rFonts w:ascii="Calibri" w:eastAsia="Calibri" w:hAnsi="Calibri" w:cs="Calibri"/>
          <w:sz w:val="22"/>
          <w:szCs w:val="22"/>
          <w:u w:val="single"/>
        </w:rPr>
        <w:t>the response to this criterion.</w:t>
      </w:r>
      <w:r w:rsidRPr="00B61079">
        <w:rPr>
          <w:rFonts w:ascii="Calibri" w:eastAsia="Calibri" w:hAnsi="Calibri" w:cs="Calibri"/>
          <w:sz w:val="22"/>
          <w:szCs w:val="22"/>
        </w:rPr>
        <w:t xml:space="preserve"> 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>[Applicant’s text goes in the Budget Table and Description</w:t>
      </w:r>
      <w:r w:rsidR="00253CBC" w:rsidRPr="00B61079">
        <w:rPr>
          <w:rFonts w:ascii="Calibri" w:eastAsia="Calibri" w:hAnsi="Calibri" w:cs="Calibri"/>
          <w:i/>
          <w:iCs/>
          <w:sz w:val="22"/>
          <w:szCs w:val="22"/>
        </w:rPr>
        <w:t>, which can</w:t>
      </w:r>
      <w:r w:rsidR="00D3667A">
        <w:rPr>
          <w:rFonts w:ascii="Calibri" w:eastAsia="Calibri" w:hAnsi="Calibri" w:cs="Calibri"/>
          <w:i/>
          <w:iCs/>
          <w:sz w:val="22"/>
          <w:szCs w:val="22"/>
        </w:rPr>
        <w:t xml:space="preserve"> either</w:t>
      </w:r>
      <w:r w:rsidR="00253CBC"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 be a spreadsheet (</w:t>
      </w:r>
      <w:r w:rsidR="00D3667A">
        <w:rPr>
          <w:rFonts w:ascii="Calibri" w:eastAsia="Calibri" w:hAnsi="Calibri" w:cs="Calibri"/>
          <w:i/>
          <w:iCs/>
          <w:sz w:val="22"/>
          <w:szCs w:val="22"/>
        </w:rPr>
        <w:t xml:space="preserve">with </w:t>
      </w:r>
      <w:r w:rsidR="00253CBC" w:rsidRPr="00B61079">
        <w:rPr>
          <w:rFonts w:ascii="Calibri" w:eastAsia="Calibri" w:hAnsi="Calibri" w:cs="Calibri"/>
          <w:i/>
          <w:iCs/>
          <w:sz w:val="22"/>
          <w:szCs w:val="22"/>
        </w:rPr>
        <w:t>no page limit) or up to 4 typed pages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>.</w:t>
      </w:r>
      <w:r w:rsidR="0020143F"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D652FA"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Applicants may use the optional budget table and description spreadsheet resource provided </w:t>
      </w:r>
      <w:r w:rsidR="00895E8B"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on </w:t>
      </w:r>
      <w:hyperlink r:id="rId10" w:history="1">
        <w:r w:rsidR="00895E8B" w:rsidRPr="00B61079">
          <w:rPr>
            <w:rStyle w:val="Hyperlink"/>
            <w:rFonts w:ascii="Calibri" w:eastAsia="Calibri" w:hAnsi="Calibri" w:cs="Calibri"/>
            <w:i/>
            <w:iCs/>
            <w:sz w:val="22"/>
            <w:szCs w:val="22"/>
          </w:rPr>
          <w:t>EPA’s webpage</w:t>
        </w:r>
      </w:hyperlink>
      <w:r w:rsidR="006376FD" w:rsidRPr="00B61079">
        <w:rPr>
          <w:rFonts w:ascii="Calibri" w:eastAsia="Calibri" w:hAnsi="Calibri" w:cs="Calibri"/>
          <w:i/>
          <w:iCs/>
          <w:sz w:val="22"/>
          <w:szCs w:val="22"/>
        </w:rPr>
        <w:t>.</w:t>
      </w:r>
      <w:r w:rsidR="00B61079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20143F"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Be sure to </w:t>
      </w:r>
      <w:r w:rsidR="00FF1EC2"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address all </w:t>
      </w:r>
      <w:proofErr w:type="spellStart"/>
      <w:r w:rsidR="00FF1EC2" w:rsidRPr="00B61079">
        <w:rPr>
          <w:rFonts w:ascii="Calibri" w:eastAsia="Calibri" w:hAnsi="Calibri" w:cs="Calibri"/>
          <w:i/>
          <w:iCs/>
          <w:sz w:val="22"/>
          <w:szCs w:val="22"/>
        </w:rPr>
        <w:t>subcriteria</w:t>
      </w:r>
      <w:proofErr w:type="spellEnd"/>
      <w:r w:rsidR="00FF1EC2" w:rsidRPr="00B61079">
        <w:rPr>
          <w:rFonts w:ascii="Calibri" w:eastAsia="Calibri" w:hAnsi="Calibri" w:cs="Calibri"/>
          <w:i/>
          <w:iCs/>
          <w:sz w:val="22"/>
          <w:szCs w:val="22"/>
        </w:rPr>
        <w:t xml:space="preserve"> in Section V.A: Evaluation Criteria</w:t>
      </w:r>
      <w:r w:rsidRPr="00B61079">
        <w:rPr>
          <w:rFonts w:ascii="Calibri" w:eastAsia="Calibri" w:hAnsi="Calibri" w:cs="Calibri"/>
          <w:i/>
          <w:iCs/>
          <w:sz w:val="22"/>
          <w:szCs w:val="22"/>
        </w:rPr>
        <w:t>.</w:t>
      </w:r>
      <w:r w:rsidRPr="00B61079">
        <w:rPr>
          <w:rFonts w:ascii="Calibri" w:eastAsia="Calibri" w:hAnsi="Calibri" w:cs="Calibri"/>
          <w:sz w:val="22"/>
          <w:szCs w:val="22"/>
        </w:rPr>
        <w:t>]</w:t>
      </w:r>
    </w:p>
    <w:p w14:paraId="66FBE8C4" w14:textId="49300311" w:rsidR="337BDC73" w:rsidRPr="00B61079" w:rsidRDefault="337BDC73" w:rsidP="576B8A2C">
      <w:pPr>
        <w:tabs>
          <w:tab w:val="left" w:pos="2160"/>
        </w:tabs>
        <w:spacing w:after="0" w:line="240" w:lineRule="auto"/>
        <w:rPr>
          <w:rFonts w:ascii="Calibri" w:eastAsia="Calibri" w:hAnsi="Calibri" w:cs="Calibri"/>
          <w:b/>
          <w:bCs/>
          <w:sz w:val="22"/>
          <w:szCs w:val="22"/>
        </w:rPr>
      </w:pPr>
    </w:p>
    <w:sectPr w:rsidR="337BDC73" w:rsidRPr="00B610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5DD0B0"/>
    <w:multiLevelType w:val="hybridMultilevel"/>
    <w:tmpl w:val="FF980EBE"/>
    <w:lvl w:ilvl="0" w:tplc="0292021E">
      <w:start w:val="1"/>
      <w:numFmt w:val="lowerLetter"/>
      <w:lvlText w:val="%1."/>
      <w:lvlJc w:val="left"/>
      <w:pPr>
        <w:ind w:left="720" w:hanging="360"/>
      </w:pPr>
    </w:lvl>
    <w:lvl w:ilvl="1" w:tplc="73702F24">
      <w:start w:val="1"/>
      <w:numFmt w:val="lowerLetter"/>
      <w:lvlText w:val="%2."/>
      <w:lvlJc w:val="left"/>
      <w:pPr>
        <w:ind w:left="1440" w:hanging="360"/>
      </w:pPr>
    </w:lvl>
    <w:lvl w:ilvl="2" w:tplc="08201ADA">
      <w:start w:val="1"/>
      <w:numFmt w:val="lowerRoman"/>
      <w:lvlText w:val="%3."/>
      <w:lvlJc w:val="right"/>
      <w:pPr>
        <w:ind w:left="2160" w:hanging="180"/>
      </w:pPr>
    </w:lvl>
    <w:lvl w:ilvl="3" w:tplc="9FE8FD1E">
      <w:start w:val="1"/>
      <w:numFmt w:val="decimal"/>
      <w:lvlText w:val="%4."/>
      <w:lvlJc w:val="left"/>
      <w:pPr>
        <w:ind w:left="2880" w:hanging="360"/>
      </w:pPr>
    </w:lvl>
    <w:lvl w:ilvl="4" w:tplc="1FF444CA">
      <w:start w:val="1"/>
      <w:numFmt w:val="lowerLetter"/>
      <w:lvlText w:val="%5."/>
      <w:lvlJc w:val="left"/>
      <w:pPr>
        <w:ind w:left="3600" w:hanging="360"/>
      </w:pPr>
    </w:lvl>
    <w:lvl w:ilvl="5" w:tplc="5244914A">
      <w:start w:val="1"/>
      <w:numFmt w:val="lowerRoman"/>
      <w:lvlText w:val="%6."/>
      <w:lvlJc w:val="right"/>
      <w:pPr>
        <w:ind w:left="4320" w:hanging="180"/>
      </w:pPr>
    </w:lvl>
    <w:lvl w:ilvl="6" w:tplc="6828639A">
      <w:start w:val="1"/>
      <w:numFmt w:val="decimal"/>
      <w:lvlText w:val="%7."/>
      <w:lvlJc w:val="left"/>
      <w:pPr>
        <w:ind w:left="5040" w:hanging="360"/>
      </w:pPr>
    </w:lvl>
    <w:lvl w:ilvl="7" w:tplc="9BFEDE26">
      <w:start w:val="1"/>
      <w:numFmt w:val="lowerLetter"/>
      <w:lvlText w:val="%8."/>
      <w:lvlJc w:val="left"/>
      <w:pPr>
        <w:ind w:left="5760" w:hanging="360"/>
      </w:pPr>
    </w:lvl>
    <w:lvl w:ilvl="8" w:tplc="F0CEB75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3FA797"/>
    <w:multiLevelType w:val="hybridMultilevel"/>
    <w:tmpl w:val="23049F7A"/>
    <w:lvl w:ilvl="0" w:tplc="A81A5D4E">
      <w:start w:val="1"/>
      <w:numFmt w:val="lowerRoman"/>
      <w:lvlText w:val="%1."/>
      <w:lvlJc w:val="left"/>
      <w:pPr>
        <w:ind w:left="360" w:hanging="360"/>
      </w:pPr>
    </w:lvl>
    <w:lvl w:ilvl="1" w:tplc="0088C7DA">
      <w:start w:val="1"/>
      <w:numFmt w:val="lowerLetter"/>
      <w:lvlText w:val="%2."/>
      <w:lvlJc w:val="left"/>
      <w:pPr>
        <w:ind w:left="1080" w:hanging="360"/>
      </w:pPr>
    </w:lvl>
    <w:lvl w:ilvl="2" w:tplc="74B4BEE2">
      <w:start w:val="1"/>
      <w:numFmt w:val="lowerRoman"/>
      <w:lvlText w:val="%3."/>
      <w:lvlJc w:val="right"/>
      <w:pPr>
        <w:ind w:left="1800" w:hanging="180"/>
      </w:pPr>
    </w:lvl>
    <w:lvl w:ilvl="3" w:tplc="9ED0FF22">
      <w:start w:val="1"/>
      <w:numFmt w:val="decimal"/>
      <w:lvlText w:val="%4."/>
      <w:lvlJc w:val="left"/>
      <w:pPr>
        <w:ind w:left="2520" w:hanging="360"/>
      </w:pPr>
    </w:lvl>
    <w:lvl w:ilvl="4" w:tplc="4394E6DE">
      <w:start w:val="1"/>
      <w:numFmt w:val="lowerLetter"/>
      <w:lvlText w:val="%5."/>
      <w:lvlJc w:val="left"/>
      <w:pPr>
        <w:ind w:left="3240" w:hanging="360"/>
      </w:pPr>
    </w:lvl>
    <w:lvl w:ilvl="5" w:tplc="78CA7634">
      <w:start w:val="1"/>
      <w:numFmt w:val="lowerRoman"/>
      <w:lvlText w:val="%6."/>
      <w:lvlJc w:val="right"/>
      <w:pPr>
        <w:ind w:left="3960" w:hanging="180"/>
      </w:pPr>
    </w:lvl>
    <w:lvl w:ilvl="6" w:tplc="06CC1FAE">
      <w:start w:val="1"/>
      <w:numFmt w:val="decimal"/>
      <w:lvlText w:val="%7."/>
      <w:lvlJc w:val="left"/>
      <w:pPr>
        <w:ind w:left="4680" w:hanging="360"/>
      </w:pPr>
    </w:lvl>
    <w:lvl w:ilvl="7" w:tplc="CE30C774">
      <w:start w:val="1"/>
      <w:numFmt w:val="lowerLetter"/>
      <w:lvlText w:val="%8."/>
      <w:lvlJc w:val="left"/>
      <w:pPr>
        <w:ind w:left="5400" w:hanging="360"/>
      </w:pPr>
    </w:lvl>
    <w:lvl w:ilvl="8" w:tplc="20129BC0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EF59006"/>
    <w:multiLevelType w:val="hybridMultilevel"/>
    <w:tmpl w:val="CF70A6D2"/>
    <w:lvl w:ilvl="0" w:tplc="55CCDE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B6E9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400B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5E61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5AEE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3F2EF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5CAC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8EB8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C23F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61DAC2"/>
    <w:multiLevelType w:val="hybridMultilevel"/>
    <w:tmpl w:val="CCC8B4B8"/>
    <w:lvl w:ilvl="0" w:tplc="846E16DC">
      <w:start w:val="1"/>
      <w:numFmt w:val="lowerLetter"/>
      <w:lvlText w:val="%1."/>
      <w:lvlJc w:val="left"/>
      <w:pPr>
        <w:ind w:left="1080" w:hanging="360"/>
      </w:pPr>
    </w:lvl>
    <w:lvl w:ilvl="1" w:tplc="52C01808">
      <w:start w:val="1"/>
      <w:numFmt w:val="lowerLetter"/>
      <w:lvlText w:val="%2."/>
      <w:lvlJc w:val="left"/>
      <w:pPr>
        <w:ind w:left="1800" w:hanging="360"/>
      </w:pPr>
    </w:lvl>
    <w:lvl w:ilvl="2" w:tplc="648A9FB6">
      <w:start w:val="1"/>
      <w:numFmt w:val="lowerRoman"/>
      <w:lvlText w:val="%3."/>
      <w:lvlJc w:val="right"/>
      <w:pPr>
        <w:ind w:left="2520" w:hanging="180"/>
      </w:pPr>
    </w:lvl>
    <w:lvl w:ilvl="3" w:tplc="AB1E2A82">
      <w:start w:val="1"/>
      <w:numFmt w:val="decimal"/>
      <w:lvlText w:val="%4."/>
      <w:lvlJc w:val="left"/>
      <w:pPr>
        <w:ind w:left="3240" w:hanging="360"/>
      </w:pPr>
    </w:lvl>
    <w:lvl w:ilvl="4" w:tplc="0BEA752E">
      <w:start w:val="1"/>
      <w:numFmt w:val="lowerLetter"/>
      <w:lvlText w:val="%5."/>
      <w:lvlJc w:val="left"/>
      <w:pPr>
        <w:ind w:left="3960" w:hanging="360"/>
      </w:pPr>
    </w:lvl>
    <w:lvl w:ilvl="5" w:tplc="E65A9270">
      <w:start w:val="1"/>
      <w:numFmt w:val="lowerRoman"/>
      <w:lvlText w:val="%6."/>
      <w:lvlJc w:val="right"/>
      <w:pPr>
        <w:ind w:left="4680" w:hanging="180"/>
      </w:pPr>
    </w:lvl>
    <w:lvl w:ilvl="6" w:tplc="502279DA">
      <w:start w:val="1"/>
      <w:numFmt w:val="decimal"/>
      <w:lvlText w:val="%7."/>
      <w:lvlJc w:val="left"/>
      <w:pPr>
        <w:ind w:left="5400" w:hanging="360"/>
      </w:pPr>
    </w:lvl>
    <w:lvl w:ilvl="7" w:tplc="0C8EFC56">
      <w:start w:val="1"/>
      <w:numFmt w:val="lowerLetter"/>
      <w:lvlText w:val="%8."/>
      <w:lvlJc w:val="left"/>
      <w:pPr>
        <w:ind w:left="6120" w:hanging="360"/>
      </w:pPr>
    </w:lvl>
    <w:lvl w:ilvl="8" w:tplc="F592A96C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6CEB88C"/>
    <w:multiLevelType w:val="hybridMultilevel"/>
    <w:tmpl w:val="556A3110"/>
    <w:lvl w:ilvl="0" w:tplc="79F64ACC">
      <w:start w:val="1"/>
      <w:numFmt w:val="lowerLetter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C6E4D682">
      <w:start w:val="1"/>
      <w:numFmt w:val="lowerLetter"/>
      <w:lvlText w:val="%2."/>
      <w:lvlJc w:val="left"/>
      <w:pPr>
        <w:ind w:left="1440" w:hanging="360"/>
      </w:pPr>
    </w:lvl>
    <w:lvl w:ilvl="2" w:tplc="E6EECE6C">
      <w:start w:val="1"/>
      <w:numFmt w:val="lowerRoman"/>
      <w:lvlText w:val="%3."/>
      <w:lvlJc w:val="right"/>
      <w:pPr>
        <w:ind w:left="2160" w:hanging="180"/>
      </w:pPr>
    </w:lvl>
    <w:lvl w:ilvl="3" w:tplc="8D5A299A">
      <w:start w:val="1"/>
      <w:numFmt w:val="decimal"/>
      <w:lvlText w:val="%4."/>
      <w:lvlJc w:val="left"/>
      <w:pPr>
        <w:ind w:left="2880" w:hanging="360"/>
      </w:pPr>
    </w:lvl>
    <w:lvl w:ilvl="4" w:tplc="40348DEE">
      <w:start w:val="1"/>
      <w:numFmt w:val="lowerLetter"/>
      <w:lvlText w:val="%5."/>
      <w:lvlJc w:val="left"/>
      <w:pPr>
        <w:ind w:left="3600" w:hanging="360"/>
      </w:pPr>
    </w:lvl>
    <w:lvl w:ilvl="5" w:tplc="5A7EEA80">
      <w:start w:val="1"/>
      <w:numFmt w:val="lowerRoman"/>
      <w:lvlText w:val="%6."/>
      <w:lvlJc w:val="right"/>
      <w:pPr>
        <w:ind w:left="4320" w:hanging="180"/>
      </w:pPr>
    </w:lvl>
    <w:lvl w:ilvl="6" w:tplc="BD6C8394">
      <w:start w:val="1"/>
      <w:numFmt w:val="decimal"/>
      <w:lvlText w:val="%7."/>
      <w:lvlJc w:val="left"/>
      <w:pPr>
        <w:ind w:left="5040" w:hanging="360"/>
      </w:pPr>
    </w:lvl>
    <w:lvl w:ilvl="7" w:tplc="339E9692">
      <w:start w:val="1"/>
      <w:numFmt w:val="lowerLetter"/>
      <w:lvlText w:val="%8."/>
      <w:lvlJc w:val="left"/>
      <w:pPr>
        <w:ind w:left="5760" w:hanging="360"/>
      </w:pPr>
    </w:lvl>
    <w:lvl w:ilvl="8" w:tplc="D79AED7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0614F6"/>
    <w:multiLevelType w:val="hybridMultilevel"/>
    <w:tmpl w:val="8A36D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4548C4"/>
    <w:multiLevelType w:val="hybridMultilevel"/>
    <w:tmpl w:val="E6E43AFC"/>
    <w:lvl w:ilvl="0" w:tplc="5CFCC328">
      <w:start w:val="1"/>
      <w:numFmt w:val="lowerLetter"/>
      <w:lvlText w:val="%1."/>
      <w:lvlJc w:val="left"/>
      <w:pPr>
        <w:ind w:left="720" w:hanging="360"/>
      </w:pPr>
    </w:lvl>
    <w:lvl w:ilvl="1" w:tplc="8BE6992A">
      <w:start w:val="1"/>
      <w:numFmt w:val="lowerLetter"/>
      <w:lvlText w:val="%2."/>
      <w:lvlJc w:val="left"/>
      <w:pPr>
        <w:ind w:left="1440" w:hanging="360"/>
      </w:pPr>
    </w:lvl>
    <w:lvl w:ilvl="2" w:tplc="656ECB66">
      <w:start w:val="1"/>
      <w:numFmt w:val="lowerRoman"/>
      <w:lvlText w:val="%3."/>
      <w:lvlJc w:val="right"/>
      <w:pPr>
        <w:ind w:left="2160" w:hanging="180"/>
      </w:pPr>
    </w:lvl>
    <w:lvl w:ilvl="3" w:tplc="AEB4B52A">
      <w:start w:val="1"/>
      <w:numFmt w:val="decimal"/>
      <w:lvlText w:val="%4."/>
      <w:lvlJc w:val="left"/>
      <w:pPr>
        <w:ind w:left="2880" w:hanging="360"/>
      </w:pPr>
    </w:lvl>
    <w:lvl w:ilvl="4" w:tplc="86060500">
      <w:start w:val="1"/>
      <w:numFmt w:val="lowerLetter"/>
      <w:lvlText w:val="%5."/>
      <w:lvlJc w:val="left"/>
      <w:pPr>
        <w:ind w:left="3600" w:hanging="360"/>
      </w:pPr>
    </w:lvl>
    <w:lvl w:ilvl="5" w:tplc="4FB65764">
      <w:start w:val="1"/>
      <w:numFmt w:val="lowerRoman"/>
      <w:lvlText w:val="%6."/>
      <w:lvlJc w:val="right"/>
      <w:pPr>
        <w:ind w:left="4320" w:hanging="180"/>
      </w:pPr>
    </w:lvl>
    <w:lvl w:ilvl="6" w:tplc="F8488ED6">
      <w:start w:val="1"/>
      <w:numFmt w:val="decimal"/>
      <w:lvlText w:val="%7."/>
      <w:lvlJc w:val="left"/>
      <w:pPr>
        <w:ind w:left="5040" w:hanging="360"/>
      </w:pPr>
    </w:lvl>
    <w:lvl w:ilvl="7" w:tplc="4FD878CC">
      <w:start w:val="1"/>
      <w:numFmt w:val="lowerLetter"/>
      <w:lvlText w:val="%8."/>
      <w:lvlJc w:val="left"/>
      <w:pPr>
        <w:ind w:left="5760" w:hanging="360"/>
      </w:pPr>
    </w:lvl>
    <w:lvl w:ilvl="8" w:tplc="AF5CEF68">
      <w:start w:val="1"/>
      <w:numFmt w:val="lowerRoman"/>
      <w:lvlText w:val="%9."/>
      <w:lvlJc w:val="right"/>
      <w:pPr>
        <w:ind w:left="6480" w:hanging="180"/>
      </w:pPr>
    </w:lvl>
  </w:abstractNum>
  <w:num w:numId="1" w16cid:durableId="1128279315">
    <w:abstractNumId w:val="4"/>
  </w:num>
  <w:num w:numId="2" w16cid:durableId="1291782324">
    <w:abstractNumId w:val="2"/>
  </w:num>
  <w:num w:numId="3" w16cid:durableId="1599605118">
    <w:abstractNumId w:val="6"/>
  </w:num>
  <w:num w:numId="4" w16cid:durableId="331379383">
    <w:abstractNumId w:val="0"/>
  </w:num>
  <w:num w:numId="5" w16cid:durableId="229586038">
    <w:abstractNumId w:val="3"/>
  </w:num>
  <w:num w:numId="6" w16cid:durableId="1477725742">
    <w:abstractNumId w:val="1"/>
  </w:num>
  <w:num w:numId="7" w16cid:durableId="1020281976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D510FEA"/>
    <w:rsid w:val="0000456C"/>
    <w:rsid w:val="000B4B91"/>
    <w:rsid w:val="000B5DFC"/>
    <w:rsid w:val="000C679B"/>
    <w:rsid w:val="000D3524"/>
    <w:rsid w:val="000E4EF8"/>
    <w:rsid w:val="001128CB"/>
    <w:rsid w:val="00134565"/>
    <w:rsid w:val="001838C2"/>
    <w:rsid w:val="001C2ADA"/>
    <w:rsid w:val="001F0412"/>
    <w:rsid w:val="0020143F"/>
    <w:rsid w:val="00206ACB"/>
    <w:rsid w:val="00214D27"/>
    <w:rsid w:val="00217C0B"/>
    <w:rsid w:val="0024080B"/>
    <w:rsid w:val="00253CBC"/>
    <w:rsid w:val="00255C8B"/>
    <w:rsid w:val="0027700C"/>
    <w:rsid w:val="002889AE"/>
    <w:rsid w:val="002A6A7E"/>
    <w:rsid w:val="002B7AFF"/>
    <w:rsid w:val="002E021C"/>
    <w:rsid w:val="002F4056"/>
    <w:rsid w:val="002F7B7A"/>
    <w:rsid w:val="003366EF"/>
    <w:rsid w:val="00373376"/>
    <w:rsid w:val="00384A2F"/>
    <w:rsid w:val="0039454D"/>
    <w:rsid w:val="003B6E27"/>
    <w:rsid w:val="003E07C1"/>
    <w:rsid w:val="003E14E8"/>
    <w:rsid w:val="003E2F89"/>
    <w:rsid w:val="004072F7"/>
    <w:rsid w:val="004115A8"/>
    <w:rsid w:val="00417019"/>
    <w:rsid w:val="00477617"/>
    <w:rsid w:val="00497362"/>
    <w:rsid w:val="004A46CD"/>
    <w:rsid w:val="004C2BE2"/>
    <w:rsid w:val="00526313"/>
    <w:rsid w:val="005334E4"/>
    <w:rsid w:val="005367E5"/>
    <w:rsid w:val="00560E18"/>
    <w:rsid w:val="00563F37"/>
    <w:rsid w:val="005741F2"/>
    <w:rsid w:val="006010C6"/>
    <w:rsid w:val="006109B8"/>
    <w:rsid w:val="00620FCA"/>
    <w:rsid w:val="00631D6E"/>
    <w:rsid w:val="006376FD"/>
    <w:rsid w:val="00644A3F"/>
    <w:rsid w:val="006600CC"/>
    <w:rsid w:val="00675CAB"/>
    <w:rsid w:val="00682F9E"/>
    <w:rsid w:val="006D79BB"/>
    <w:rsid w:val="006E416C"/>
    <w:rsid w:val="006E5FB6"/>
    <w:rsid w:val="006F33BC"/>
    <w:rsid w:val="006FA9AF"/>
    <w:rsid w:val="00701C13"/>
    <w:rsid w:val="007231C8"/>
    <w:rsid w:val="00760CFD"/>
    <w:rsid w:val="00762684"/>
    <w:rsid w:val="00763896"/>
    <w:rsid w:val="007B568D"/>
    <w:rsid w:val="007B63DF"/>
    <w:rsid w:val="007C12EE"/>
    <w:rsid w:val="008007E2"/>
    <w:rsid w:val="008034C5"/>
    <w:rsid w:val="00810B20"/>
    <w:rsid w:val="00827E62"/>
    <w:rsid w:val="00836EEA"/>
    <w:rsid w:val="00842AFB"/>
    <w:rsid w:val="00855741"/>
    <w:rsid w:val="0086F427"/>
    <w:rsid w:val="00886B2B"/>
    <w:rsid w:val="00895E8B"/>
    <w:rsid w:val="008B01C2"/>
    <w:rsid w:val="008C7AF5"/>
    <w:rsid w:val="008E7DE8"/>
    <w:rsid w:val="009131B9"/>
    <w:rsid w:val="00951A20"/>
    <w:rsid w:val="00953D8E"/>
    <w:rsid w:val="0095705D"/>
    <w:rsid w:val="009B78A1"/>
    <w:rsid w:val="009E7723"/>
    <w:rsid w:val="009F5424"/>
    <w:rsid w:val="00A06EA3"/>
    <w:rsid w:val="00A45125"/>
    <w:rsid w:val="00A51145"/>
    <w:rsid w:val="00A5278D"/>
    <w:rsid w:val="00A55462"/>
    <w:rsid w:val="00A6793E"/>
    <w:rsid w:val="00A71B85"/>
    <w:rsid w:val="00A904F8"/>
    <w:rsid w:val="00AB2C01"/>
    <w:rsid w:val="00AB5814"/>
    <w:rsid w:val="00B05035"/>
    <w:rsid w:val="00B12AE8"/>
    <w:rsid w:val="00B21928"/>
    <w:rsid w:val="00B27E33"/>
    <w:rsid w:val="00B43E78"/>
    <w:rsid w:val="00B61079"/>
    <w:rsid w:val="00B667C2"/>
    <w:rsid w:val="00B7280D"/>
    <w:rsid w:val="00B92800"/>
    <w:rsid w:val="00BA0227"/>
    <w:rsid w:val="00BB58D6"/>
    <w:rsid w:val="00BD1C24"/>
    <w:rsid w:val="00BF7589"/>
    <w:rsid w:val="00C00A57"/>
    <w:rsid w:val="00C1223C"/>
    <w:rsid w:val="00C162D4"/>
    <w:rsid w:val="00C4714D"/>
    <w:rsid w:val="00C7596D"/>
    <w:rsid w:val="00C77B06"/>
    <w:rsid w:val="00CB5517"/>
    <w:rsid w:val="00D32F90"/>
    <w:rsid w:val="00D3667A"/>
    <w:rsid w:val="00D64B65"/>
    <w:rsid w:val="00D652FA"/>
    <w:rsid w:val="00D979D2"/>
    <w:rsid w:val="00DD1149"/>
    <w:rsid w:val="00DF6AD3"/>
    <w:rsid w:val="00DF7A99"/>
    <w:rsid w:val="00DF7D98"/>
    <w:rsid w:val="00E13F2F"/>
    <w:rsid w:val="00E2001B"/>
    <w:rsid w:val="00E204C2"/>
    <w:rsid w:val="00E44033"/>
    <w:rsid w:val="00E651D8"/>
    <w:rsid w:val="00E77F29"/>
    <w:rsid w:val="00EA627A"/>
    <w:rsid w:val="00EA7402"/>
    <w:rsid w:val="00EB1181"/>
    <w:rsid w:val="00EC0822"/>
    <w:rsid w:val="00EC526A"/>
    <w:rsid w:val="00F0577C"/>
    <w:rsid w:val="00F34FAC"/>
    <w:rsid w:val="00F51790"/>
    <w:rsid w:val="00F62FCB"/>
    <w:rsid w:val="00F70DDF"/>
    <w:rsid w:val="00F73836"/>
    <w:rsid w:val="00F90E94"/>
    <w:rsid w:val="00FB5863"/>
    <w:rsid w:val="00FD72EE"/>
    <w:rsid w:val="00FF1EC2"/>
    <w:rsid w:val="00FF6721"/>
    <w:rsid w:val="00FF6A2F"/>
    <w:rsid w:val="01367F39"/>
    <w:rsid w:val="014BBFE1"/>
    <w:rsid w:val="01C398FC"/>
    <w:rsid w:val="02017CE8"/>
    <w:rsid w:val="020A729E"/>
    <w:rsid w:val="029973EE"/>
    <w:rsid w:val="02C04F99"/>
    <w:rsid w:val="036A1821"/>
    <w:rsid w:val="03EC5A32"/>
    <w:rsid w:val="03F9D993"/>
    <w:rsid w:val="0428EA26"/>
    <w:rsid w:val="055A7CC3"/>
    <w:rsid w:val="0577ED6F"/>
    <w:rsid w:val="05CB4A73"/>
    <w:rsid w:val="0622B1B3"/>
    <w:rsid w:val="06BDA5C6"/>
    <w:rsid w:val="06BE0C33"/>
    <w:rsid w:val="06CE1038"/>
    <w:rsid w:val="0730E723"/>
    <w:rsid w:val="0796355B"/>
    <w:rsid w:val="08015ED1"/>
    <w:rsid w:val="0816D445"/>
    <w:rsid w:val="083C9980"/>
    <w:rsid w:val="08D56E7A"/>
    <w:rsid w:val="09544F7F"/>
    <w:rsid w:val="09572296"/>
    <w:rsid w:val="09674250"/>
    <w:rsid w:val="09A8CEB6"/>
    <w:rsid w:val="09CF45A4"/>
    <w:rsid w:val="09F69E01"/>
    <w:rsid w:val="0AA2AFCB"/>
    <w:rsid w:val="0B2CF676"/>
    <w:rsid w:val="0C4119BE"/>
    <w:rsid w:val="0C51124B"/>
    <w:rsid w:val="0C556FBE"/>
    <w:rsid w:val="0CF5147E"/>
    <w:rsid w:val="0D21FFF2"/>
    <w:rsid w:val="0D389F7F"/>
    <w:rsid w:val="0D9D9F29"/>
    <w:rsid w:val="0DC3D83A"/>
    <w:rsid w:val="0ED90BC2"/>
    <w:rsid w:val="0F4858AA"/>
    <w:rsid w:val="0FE4B3AD"/>
    <w:rsid w:val="1046B936"/>
    <w:rsid w:val="1072A6E6"/>
    <w:rsid w:val="110B596A"/>
    <w:rsid w:val="110DF8A0"/>
    <w:rsid w:val="116B8378"/>
    <w:rsid w:val="117117AD"/>
    <w:rsid w:val="11B3A6DA"/>
    <w:rsid w:val="11D79D37"/>
    <w:rsid w:val="122BFC40"/>
    <w:rsid w:val="1256CD94"/>
    <w:rsid w:val="12A13578"/>
    <w:rsid w:val="12FE9FD3"/>
    <w:rsid w:val="130E794A"/>
    <w:rsid w:val="133C53B4"/>
    <w:rsid w:val="1392FC50"/>
    <w:rsid w:val="141D507F"/>
    <w:rsid w:val="146B2E3B"/>
    <w:rsid w:val="15032358"/>
    <w:rsid w:val="16E402C0"/>
    <w:rsid w:val="16F92E61"/>
    <w:rsid w:val="171F2963"/>
    <w:rsid w:val="173693ED"/>
    <w:rsid w:val="17A36832"/>
    <w:rsid w:val="1829D51D"/>
    <w:rsid w:val="184EE9E8"/>
    <w:rsid w:val="18D51B0F"/>
    <w:rsid w:val="1B0ABF64"/>
    <w:rsid w:val="1B79450D"/>
    <w:rsid w:val="1B89B497"/>
    <w:rsid w:val="1B9B82A6"/>
    <w:rsid w:val="1BE5B947"/>
    <w:rsid w:val="1C1C2E6F"/>
    <w:rsid w:val="1C4F7DAD"/>
    <w:rsid w:val="1CD79B72"/>
    <w:rsid w:val="1D0668BB"/>
    <w:rsid w:val="1DE09FA7"/>
    <w:rsid w:val="1E14F72B"/>
    <w:rsid w:val="1EA1A193"/>
    <w:rsid w:val="1ED11D8C"/>
    <w:rsid w:val="1F1A3499"/>
    <w:rsid w:val="1F20815F"/>
    <w:rsid w:val="202D3443"/>
    <w:rsid w:val="20368143"/>
    <w:rsid w:val="203A2A42"/>
    <w:rsid w:val="20C2BC8D"/>
    <w:rsid w:val="20F4311A"/>
    <w:rsid w:val="211135F3"/>
    <w:rsid w:val="2170E04B"/>
    <w:rsid w:val="21CA94DC"/>
    <w:rsid w:val="220646F4"/>
    <w:rsid w:val="2299B27B"/>
    <w:rsid w:val="22A53581"/>
    <w:rsid w:val="2341AC31"/>
    <w:rsid w:val="23B48D59"/>
    <w:rsid w:val="23C6C558"/>
    <w:rsid w:val="24FA0C35"/>
    <w:rsid w:val="2509C293"/>
    <w:rsid w:val="2587C9C0"/>
    <w:rsid w:val="25F7BE31"/>
    <w:rsid w:val="26326122"/>
    <w:rsid w:val="268FC11E"/>
    <w:rsid w:val="27AE42EE"/>
    <w:rsid w:val="27EEFF45"/>
    <w:rsid w:val="281A7CC0"/>
    <w:rsid w:val="28C4C82A"/>
    <w:rsid w:val="28E777BB"/>
    <w:rsid w:val="2931B6AF"/>
    <w:rsid w:val="2A0B141D"/>
    <w:rsid w:val="2A691B9F"/>
    <w:rsid w:val="2A7FA150"/>
    <w:rsid w:val="2B0BD615"/>
    <w:rsid w:val="2B2E5432"/>
    <w:rsid w:val="2B5A5838"/>
    <w:rsid w:val="2B7BB961"/>
    <w:rsid w:val="2C1480CA"/>
    <w:rsid w:val="2C9B3FB7"/>
    <w:rsid w:val="2CC51D94"/>
    <w:rsid w:val="2D561FCE"/>
    <w:rsid w:val="2DA1E3A3"/>
    <w:rsid w:val="2E1B7DFD"/>
    <w:rsid w:val="2E3CA041"/>
    <w:rsid w:val="2E7B8719"/>
    <w:rsid w:val="2EDFFEC1"/>
    <w:rsid w:val="3001B93C"/>
    <w:rsid w:val="30043A74"/>
    <w:rsid w:val="3052C18B"/>
    <w:rsid w:val="305C7337"/>
    <w:rsid w:val="307B6BE5"/>
    <w:rsid w:val="30C67666"/>
    <w:rsid w:val="310112F2"/>
    <w:rsid w:val="310CA001"/>
    <w:rsid w:val="31399D42"/>
    <w:rsid w:val="315F6360"/>
    <w:rsid w:val="3183D4F9"/>
    <w:rsid w:val="31A0EA0F"/>
    <w:rsid w:val="31BC018C"/>
    <w:rsid w:val="31D74883"/>
    <w:rsid w:val="32722F82"/>
    <w:rsid w:val="3287E5D5"/>
    <w:rsid w:val="3374266A"/>
    <w:rsid w:val="337BDC73"/>
    <w:rsid w:val="338FC86B"/>
    <w:rsid w:val="33A5A190"/>
    <w:rsid w:val="33C0AA92"/>
    <w:rsid w:val="33CA687D"/>
    <w:rsid w:val="33D2F61D"/>
    <w:rsid w:val="3458E07C"/>
    <w:rsid w:val="34725DBF"/>
    <w:rsid w:val="34BAB07B"/>
    <w:rsid w:val="3539F668"/>
    <w:rsid w:val="356333FE"/>
    <w:rsid w:val="35C6F26A"/>
    <w:rsid w:val="35DC29F8"/>
    <w:rsid w:val="35ECC775"/>
    <w:rsid w:val="364B1566"/>
    <w:rsid w:val="3682A426"/>
    <w:rsid w:val="36DFF6E7"/>
    <w:rsid w:val="3843CC93"/>
    <w:rsid w:val="389F55F2"/>
    <w:rsid w:val="38CCE48B"/>
    <w:rsid w:val="38F5DC0A"/>
    <w:rsid w:val="3963EEAD"/>
    <w:rsid w:val="39AFE2E1"/>
    <w:rsid w:val="39D0FF0A"/>
    <w:rsid w:val="39F1839C"/>
    <w:rsid w:val="3A4A3C4B"/>
    <w:rsid w:val="3A6F4FDB"/>
    <w:rsid w:val="3AE7EDE5"/>
    <w:rsid w:val="3B268D0E"/>
    <w:rsid w:val="3BC29726"/>
    <w:rsid w:val="3BC89704"/>
    <w:rsid w:val="3C32C7BA"/>
    <w:rsid w:val="3D0E890C"/>
    <w:rsid w:val="3D118A29"/>
    <w:rsid w:val="3D11C820"/>
    <w:rsid w:val="3D47E84D"/>
    <w:rsid w:val="3D5E2202"/>
    <w:rsid w:val="3E7BDCA2"/>
    <w:rsid w:val="3EB88592"/>
    <w:rsid w:val="3EC23935"/>
    <w:rsid w:val="409A0387"/>
    <w:rsid w:val="40AA5157"/>
    <w:rsid w:val="413FD737"/>
    <w:rsid w:val="414D927C"/>
    <w:rsid w:val="4203C722"/>
    <w:rsid w:val="42047476"/>
    <w:rsid w:val="421FA128"/>
    <w:rsid w:val="4289E97A"/>
    <w:rsid w:val="42ACE1FA"/>
    <w:rsid w:val="43035C93"/>
    <w:rsid w:val="4306D6D5"/>
    <w:rsid w:val="43869CDB"/>
    <w:rsid w:val="43ECB76D"/>
    <w:rsid w:val="4408D9F0"/>
    <w:rsid w:val="448E0AC1"/>
    <w:rsid w:val="45220727"/>
    <w:rsid w:val="45C32168"/>
    <w:rsid w:val="45E02EE2"/>
    <w:rsid w:val="45F05D89"/>
    <w:rsid w:val="465D78EC"/>
    <w:rsid w:val="467B5A64"/>
    <w:rsid w:val="47338FF5"/>
    <w:rsid w:val="48381AF4"/>
    <w:rsid w:val="4859A982"/>
    <w:rsid w:val="48B64D8F"/>
    <w:rsid w:val="48D3D060"/>
    <w:rsid w:val="48EB1D78"/>
    <w:rsid w:val="49A810A3"/>
    <w:rsid w:val="4A7B8251"/>
    <w:rsid w:val="4AFE2201"/>
    <w:rsid w:val="4BEFE022"/>
    <w:rsid w:val="4C1C3F95"/>
    <w:rsid w:val="4C7E3520"/>
    <w:rsid w:val="4CF6CCE4"/>
    <w:rsid w:val="4D510FEA"/>
    <w:rsid w:val="4E96CD9E"/>
    <w:rsid w:val="4EEC85A9"/>
    <w:rsid w:val="4FB766D5"/>
    <w:rsid w:val="4FDD3A47"/>
    <w:rsid w:val="501CCC7A"/>
    <w:rsid w:val="5075044C"/>
    <w:rsid w:val="5125D154"/>
    <w:rsid w:val="513258EB"/>
    <w:rsid w:val="51392DA7"/>
    <w:rsid w:val="5178D552"/>
    <w:rsid w:val="51F09E42"/>
    <w:rsid w:val="527065F8"/>
    <w:rsid w:val="52762F9C"/>
    <w:rsid w:val="53806B87"/>
    <w:rsid w:val="5408B88D"/>
    <w:rsid w:val="54DA75D3"/>
    <w:rsid w:val="552E50FF"/>
    <w:rsid w:val="554507F3"/>
    <w:rsid w:val="55761B83"/>
    <w:rsid w:val="55765295"/>
    <w:rsid w:val="55990CAA"/>
    <w:rsid w:val="55F76B1C"/>
    <w:rsid w:val="5695A98A"/>
    <w:rsid w:val="56C7E0A3"/>
    <w:rsid w:val="56E8E45E"/>
    <w:rsid w:val="56F5BDA0"/>
    <w:rsid w:val="576B8A2C"/>
    <w:rsid w:val="578245E9"/>
    <w:rsid w:val="5793A36F"/>
    <w:rsid w:val="57BAF7F3"/>
    <w:rsid w:val="5815952F"/>
    <w:rsid w:val="585D0232"/>
    <w:rsid w:val="597EC149"/>
    <w:rsid w:val="59BB1C78"/>
    <w:rsid w:val="5ABADAF9"/>
    <w:rsid w:val="5B2F35BD"/>
    <w:rsid w:val="5CCB7EA6"/>
    <w:rsid w:val="5D0A36CE"/>
    <w:rsid w:val="5D16755A"/>
    <w:rsid w:val="5D2C20B3"/>
    <w:rsid w:val="5F2FF045"/>
    <w:rsid w:val="5F787187"/>
    <w:rsid w:val="5F7E8BCF"/>
    <w:rsid w:val="60298812"/>
    <w:rsid w:val="60E00D6A"/>
    <w:rsid w:val="6117D2EB"/>
    <w:rsid w:val="6147B8C2"/>
    <w:rsid w:val="627D76E1"/>
    <w:rsid w:val="62A70125"/>
    <w:rsid w:val="62C2220D"/>
    <w:rsid w:val="62DC3177"/>
    <w:rsid w:val="62DD20F9"/>
    <w:rsid w:val="632A95C7"/>
    <w:rsid w:val="63379EDF"/>
    <w:rsid w:val="63388A26"/>
    <w:rsid w:val="63E73730"/>
    <w:rsid w:val="64D6EAB3"/>
    <w:rsid w:val="65317AC1"/>
    <w:rsid w:val="6532AAC9"/>
    <w:rsid w:val="65F8BC6F"/>
    <w:rsid w:val="6617EC3B"/>
    <w:rsid w:val="664912AE"/>
    <w:rsid w:val="66639DD4"/>
    <w:rsid w:val="66C81CB9"/>
    <w:rsid w:val="66CEA4C7"/>
    <w:rsid w:val="670F5454"/>
    <w:rsid w:val="67E72377"/>
    <w:rsid w:val="696C2623"/>
    <w:rsid w:val="697FA6ED"/>
    <w:rsid w:val="6A6A6630"/>
    <w:rsid w:val="6A7EF8FC"/>
    <w:rsid w:val="6A9E03DC"/>
    <w:rsid w:val="6AA40E51"/>
    <w:rsid w:val="6B5EBEA5"/>
    <w:rsid w:val="6BC8C04A"/>
    <w:rsid w:val="6BE8753A"/>
    <w:rsid w:val="6BF1CF2B"/>
    <w:rsid w:val="6C166250"/>
    <w:rsid w:val="6CF99119"/>
    <w:rsid w:val="6DBC1FB8"/>
    <w:rsid w:val="6DE94E5B"/>
    <w:rsid w:val="6E56202E"/>
    <w:rsid w:val="6F684BD6"/>
    <w:rsid w:val="6FC04A88"/>
    <w:rsid w:val="70236B8C"/>
    <w:rsid w:val="70847D2D"/>
    <w:rsid w:val="71128EC8"/>
    <w:rsid w:val="713C0D8B"/>
    <w:rsid w:val="714D91D3"/>
    <w:rsid w:val="71907097"/>
    <w:rsid w:val="72A3DA9D"/>
    <w:rsid w:val="72ABA70C"/>
    <w:rsid w:val="72ADC704"/>
    <w:rsid w:val="72D444AF"/>
    <w:rsid w:val="7307B8D8"/>
    <w:rsid w:val="730872B5"/>
    <w:rsid w:val="73A2E2D0"/>
    <w:rsid w:val="740FEE34"/>
    <w:rsid w:val="7413C1A8"/>
    <w:rsid w:val="741E83FD"/>
    <w:rsid w:val="7440D766"/>
    <w:rsid w:val="7445CE91"/>
    <w:rsid w:val="748F2815"/>
    <w:rsid w:val="74C78814"/>
    <w:rsid w:val="74CF9DF7"/>
    <w:rsid w:val="755C4D00"/>
    <w:rsid w:val="75C5F7F6"/>
    <w:rsid w:val="772DAD37"/>
    <w:rsid w:val="7731BB27"/>
    <w:rsid w:val="7735DFE6"/>
    <w:rsid w:val="7782DF49"/>
    <w:rsid w:val="78175CA3"/>
    <w:rsid w:val="783AAD4D"/>
    <w:rsid w:val="787F5B31"/>
    <w:rsid w:val="78A6436A"/>
    <w:rsid w:val="7945045B"/>
    <w:rsid w:val="79DEBA16"/>
    <w:rsid w:val="7A15EC0F"/>
    <w:rsid w:val="7AAB0421"/>
    <w:rsid w:val="7AFCB312"/>
    <w:rsid w:val="7B449360"/>
    <w:rsid w:val="7BEB1780"/>
    <w:rsid w:val="7C769C43"/>
    <w:rsid w:val="7C8A49BF"/>
    <w:rsid w:val="7CE0ABD6"/>
    <w:rsid w:val="7CE31830"/>
    <w:rsid w:val="7D2FBF04"/>
    <w:rsid w:val="7D4CAE4F"/>
    <w:rsid w:val="7D63E8A3"/>
    <w:rsid w:val="7DF21725"/>
    <w:rsid w:val="7E531B5B"/>
    <w:rsid w:val="7E54AD1A"/>
    <w:rsid w:val="7E94F1F1"/>
    <w:rsid w:val="7E9DB126"/>
    <w:rsid w:val="7EA933FF"/>
    <w:rsid w:val="7EBA583E"/>
    <w:rsid w:val="7EC2F769"/>
    <w:rsid w:val="7ED7D022"/>
    <w:rsid w:val="7EFCD8B9"/>
    <w:rsid w:val="7FC9F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10FEA"/>
  <w15:chartTrackingRefBased/>
  <w15:docId w15:val="{E3E0E416-1868-458A-9C67-72AF1D540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basedOn w:val="Normal"/>
    <w:uiPriority w:val="1"/>
    <w:rsid w:val="1ED11D8C"/>
    <w:pPr>
      <w:spacing w:after="0" w:line="240" w:lineRule="auto"/>
    </w:pPr>
    <w:rPr>
      <w:rFonts w:ascii="Times New Roman" w:hAnsi="Times New Roman" w:cs="Times New Roman"/>
      <w:color w:val="000000" w:themeColor="text1"/>
    </w:rPr>
  </w:style>
  <w:style w:type="character" w:customStyle="1" w:styleId="eop">
    <w:name w:val="eop"/>
    <w:basedOn w:val="DefaultParagraphFont"/>
    <w:uiPriority w:val="1"/>
    <w:rsid w:val="1ED11D8C"/>
  </w:style>
  <w:style w:type="paragraph" w:customStyle="1" w:styleId="paragraph">
    <w:name w:val="paragraph"/>
    <w:basedOn w:val="Normal"/>
    <w:uiPriority w:val="1"/>
    <w:rsid w:val="1ED11D8C"/>
    <w:pPr>
      <w:spacing w:beforeAutospacing="1" w:afterAutospacing="1" w:line="240" w:lineRule="auto"/>
    </w:pPr>
    <w:rPr>
      <w:rFonts w:eastAsia="Times New Roman"/>
    </w:rPr>
  </w:style>
  <w:style w:type="character" w:customStyle="1" w:styleId="normaltextrun">
    <w:name w:val="normaltextrun"/>
    <w:basedOn w:val="DefaultParagraphFont"/>
    <w:uiPriority w:val="1"/>
    <w:rsid w:val="1ED11D8C"/>
  </w:style>
  <w:style w:type="character" w:customStyle="1" w:styleId="scxw171968946">
    <w:name w:val="scxw171968946"/>
    <w:basedOn w:val="DefaultParagraphFont"/>
    <w:uiPriority w:val="1"/>
    <w:rsid w:val="1ED11D8C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Revision">
    <w:name w:val="Revision"/>
    <w:hidden/>
    <w:uiPriority w:val="99"/>
    <w:semiHidden/>
    <w:rsid w:val="009B78A1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A904F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E7D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E7DE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7DE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7D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7DE8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F51790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pa.gov/infrastructure/solid-waste-infrastructure-recycling-grants-tribes-and-intertribal-consortia" TargetMode="External"/><Relationship Id="rId13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epa.gov/infrastructure/solid-waste-infrastructure-recycling-grants-tribes-and-intertribal-consortia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sam.gov/content/duns-ue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fa91fb-a0ff-4ac5-b2db-65c790d184a4" xsi:nil="true"/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2024-10-09T19:11:59+00:00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SharedWithUsers xmlns="d4f18646-7a39-4cce-b9bb-dd19cca26730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DF3CE675F26C428F57BAA62DD833B9" ma:contentTypeVersion="12" ma:contentTypeDescription="Create a new document." ma:contentTypeScope="" ma:versionID="23e4246c8f78dbbc5d38a36e2eb8d44b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5cc261e6-abfc-4385-b4d5-d5dedad47cb5" xmlns:ns6="d4f18646-7a39-4cce-b9bb-dd19cca26730" targetNamespace="http://schemas.microsoft.com/office/2006/metadata/properties" ma:root="true" ma:fieldsID="f4b7b561114f05c30b53b5a2e76b54ed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5cc261e6-abfc-4385-b4d5-d5dedad47cb5"/>
    <xsd:import namespace="d4f18646-7a39-4cce-b9bb-dd19cca26730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SearchProperties" minOccurs="0"/>
                <xsd:element ref="ns5:MediaServiceObjectDetectorVersions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16a657e2-0e3a-4324-86d8-08f391dc7e18}" ma:internalName="TaxCatchAllLabel" ma:readOnly="true" ma:showField="CatchAllDataLabel" ma:web="d4f18646-7a39-4cce-b9bb-dd19cca267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16a657e2-0e3a-4324-86d8-08f391dc7e18}" ma:internalName="TaxCatchAll" ma:showField="CatchAllData" ma:web="d4f18646-7a39-4cce-b9bb-dd19cca267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c261e6-abfc-4385-b4d5-d5dedad47c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3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3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3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3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18646-7a39-4cce-b9bb-dd19cca26730" elementFormDefault="qualified">
    <xsd:import namespace="http://schemas.microsoft.com/office/2006/documentManagement/types"/>
    <xsd:import namespace="http://schemas.microsoft.com/office/infopath/2007/PartnerControls"/>
    <xsd:element name="SharedWithUsers" ma:index="3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C49D28FF-D570-44EC-A412-101AF4688405}">
  <ds:schemaRefs>
    <ds:schemaRef ds:uri="http://schemas.microsoft.com/office/2006/metadata/properties"/>
    <ds:schemaRef ds:uri="http://schemas.microsoft.com/office/infopath/2007/PartnerControls"/>
    <ds:schemaRef ds:uri="4ffa91fb-a0ff-4ac5-b2db-65c790d184a4"/>
    <ds:schemaRef ds:uri="http://schemas.microsoft.com/sharepoint/v3/fields"/>
    <ds:schemaRef ds:uri="http://schemas.microsoft.com/sharepoint/v3"/>
    <ds:schemaRef ds:uri="http://schemas.microsoft.com/sharepoint.v3"/>
    <ds:schemaRef ds:uri="d4f18646-7a39-4cce-b9bb-dd19cca26730"/>
    <ds:schemaRef ds:uri="f3e763c5-66ca-43b9-9f37-324ee5154260"/>
    <ds:schemaRef ds:uri="73fb2704-6a68-47ca-a9e4-0a0e30b8ea7d"/>
  </ds:schemaRefs>
</ds:datastoreItem>
</file>

<file path=customXml/itemProps2.xml><?xml version="1.0" encoding="utf-8"?>
<ds:datastoreItem xmlns:ds="http://schemas.openxmlformats.org/officeDocument/2006/customXml" ds:itemID="{379152F7-4968-46BC-B96D-A4A58708C68C}"/>
</file>

<file path=customXml/itemProps3.xml><?xml version="1.0" encoding="utf-8"?>
<ds:datastoreItem xmlns:ds="http://schemas.openxmlformats.org/officeDocument/2006/customXml" ds:itemID="{15CE807A-AE1A-41AA-B6D6-6103DFE0D7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2BCD8DD-637F-4592-9850-26A292F26E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840</Words>
  <Characters>4793</Characters>
  <Application>Microsoft Office Word</Application>
  <DocSecurity>0</DocSecurity>
  <Lines>39</Lines>
  <Paragraphs>11</Paragraphs>
  <ScaleCrop>false</ScaleCrop>
  <Company/>
  <LinksUpToDate>false</LinksUpToDate>
  <CharactersWithSpaces>5622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Isabella Espinoza</dc:creator>
  <cp:keywords/>
  <dc:description/>
  <cp:lastModifiedBy>Susan McClutchey</cp:lastModifiedBy>
  <cp:revision>2</cp:revision>
  <dcterms:created xsi:type="dcterms:W3CDTF">2024-10-02T16:13:00Z</dcterms:created>
  <dcterms:modified xsi:type="dcterms:W3CDTF">2024-10-02T16:13:00Z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0x0101008916E5DC3DD44142B0F2B1916F167A14</vt:lpwstr>
  </property>
  <property fmtid="{D5CDD505-2E9C-101B-9397-08002B2CF9AE}" pid="3" name="MediaServiceImageTags">
    <vt:lpwstr/>
  </property>
  <property fmtid="{D5CDD505-2E9C-101B-9397-08002B2CF9AE}" pid="4" name="TaxKeyword">
    <vt:lpwstr/>
  </property>
  <property fmtid="{D5CDD505-2E9C-101B-9397-08002B2CF9AE}" pid="5" name="e3f09c3df709400db2417a7161762d62">
    <vt:lpwstr/>
  </property>
  <property fmtid="{D5CDD505-2E9C-101B-9397-08002B2CF9AE}" pid="6" name="EPA_x0020_Subject">
    <vt:lpwstr/>
  </property>
  <property fmtid="{D5CDD505-2E9C-101B-9397-08002B2CF9AE}" pid="7" name="Document Type">
    <vt:lpwstr/>
  </property>
  <property fmtid="{D5CDD505-2E9C-101B-9397-08002B2CF9AE}" pid="8" name="EPA Subject">
    <vt:lpwstr/>
  </property>
  <property fmtid="{D5CDD505-2E9C-101B-9397-08002B2CF9AE}" pid="9" name="xd_ProgID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  <property fmtid="{D5CDD505-2E9C-101B-9397-08002B2CF9AE}" pid="13" name="TriggerFlowInfo">
    <vt:lpwstr/>
  </property>
  <property fmtid="{D5CDD505-2E9C-101B-9397-08002B2CF9AE}" pid="14" name="xd_Signature">
    <vt:bool>false</vt:bool>
  </property>
</Properties>
</file>